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5B23B9" w:rsidRDefault="005B23B9" w:rsidP="009C7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23B9">
        <w:rPr>
          <w:rFonts w:ascii="Times New Roman" w:hAnsi="Times New Roman" w:cs="Times New Roman"/>
          <w:b/>
          <w:sz w:val="28"/>
          <w:szCs w:val="28"/>
        </w:rPr>
        <w:t>Ата-ананың</w:t>
      </w:r>
      <w:proofErr w:type="spellEnd"/>
      <w:r w:rsidRPr="005B23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b/>
          <w:sz w:val="28"/>
          <w:szCs w:val="28"/>
        </w:rPr>
        <w:t>кәсібі</w:t>
      </w:r>
      <w:proofErr w:type="spellEnd"/>
      <w:r w:rsidRPr="005B23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b/>
          <w:sz w:val="28"/>
          <w:szCs w:val="28"/>
        </w:rPr>
        <w:t>бәрінен</w:t>
      </w:r>
      <w:proofErr w:type="spellEnd"/>
      <w:r w:rsidRPr="005B23B9">
        <w:rPr>
          <w:rFonts w:ascii="Times New Roman" w:hAnsi="Times New Roman" w:cs="Times New Roman"/>
          <w:b/>
          <w:sz w:val="28"/>
          <w:szCs w:val="28"/>
        </w:rPr>
        <w:t xml:space="preserve"> де </w:t>
      </w:r>
      <w:proofErr w:type="spellStart"/>
      <w:r w:rsidRPr="005B23B9">
        <w:rPr>
          <w:rFonts w:ascii="Times New Roman" w:hAnsi="Times New Roman" w:cs="Times New Roman"/>
          <w:b/>
          <w:sz w:val="28"/>
          <w:szCs w:val="28"/>
        </w:rPr>
        <w:t>жүз</w:t>
      </w:r>
      <w:proofErr w:type="spellEnd"/>
      <w:r w:rsidRPr="005B23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b/>
          <w:sz w:val="28"/>
          <w:szCs w:val="28"/>
        </w:rPr>
        <w:t>есе</w:t>
      </w:r>
      <w:proofErr w:type="spellEnd"/>
      <w:r w:rsidRPr="005B23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b/>
          <w:sz w:val="28"/>
          <w:szCs w:val="28"/>
        </w:rPr>
        <w:t>қиын</w:t>
      </w:r>
      <w:proofErr w:type="spellEnd"/>
      <w:r w:rsidRPr="005B23B9">
        <w:rPr>
          <w:rFonts w:ascii="Times New Roman" w:hAnsi="Times New Roman" w:cs="Times New Roman"/>
          <w:b/>
          <w:sz w:val="28"/>
          <w:szCs w:val="28"/>
        </w:rPr>
        <w:t>...</w:t>
      </w:r>
    </w:p>
    <w:p w:rsidR="00B91AE1" w:rsidRPr="00B91AE1" w:rsidRDefault="00B91AE1" w:rsidP="00B91A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91AE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B23B9" w:rsidRPr="005B23B9">
        <w:rPr>
          <w:rFonts w:ascii="Times New Roman" w:hAnsi="Times New Roman" w:cs="Times New Roman"/>
          <w:b/>
          <w:sz w:val="28"/>
          <w:szCs w:val="28"/>
        </w:rPr>
        <w:t>Біздің</w:t>
      </w:r>
      <w:proofErr w:type="spellEnd"/>
      <w:r w:rsidR="005B23B9" w:rsidRPr="005B23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23B9" w:rsidRPr="005B23B9">
        <w:rPr>
          <w:rFonts w:ascii="Times New Roman" w:hAnsi="Times New Roman" w:cs="Times New Roman"/>
          <w:b/>
          <w:sz w:val="28"/>
          <w:szCs w:val="28"/>
        </w:rPr>
        <w:t>табысты</w:t>
      </w:r>
      <w:proofErr w:type="spellEnd"/>
      <w:r w:rsidR="005B23B9" w:rsidRPr="005B23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23B9" w:rsidRPr="005B23B9">
        <w:rPr>
          <w:rFonts w:ascii="Times New Roman" w:hAnsi="Times New Roman" w:cs="Times New Roman"/>
          <w:b/>
          <w:sz w:val="28"/>
          <w:szCs w:val="28"/>
        </w:rPr>
        <w:t>дамуымыз</w:t>
      </w:r>
      <w:proofErr w:type="spellEnd"/>
      <w:r w:rsidR="005B23B9" w:rsidRPr="005B23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23B9" w:rsidRPr="005B23B9">
        <w:rPr>
          <w:rFonts w:ascii="Times New Roman" w:hAnsi="Times New Roman" w:cs="Times New Roman"/>
          <w:b/>
          <w:sz w:val="28"/>
          <w:szCs w:val="28"/>
        </w:rPr>
        <w:t>отбасы</w:t>
      </w:r>
      <w:proofErr w:type="spellEnd"/>
      <w:r w:rsidR="005B23B9" w:rsidRPr="005B23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23B9" w:rsidRPr="005B23B9">
        <w:rPr>
          <w:rFonts w:ascii="Times New Roman" w:hAnsi="Times New Roman" w:cs="Times New Roman"/>
          <w:b/>
          <w:sz w:val="28"/>
          <w:szCs w:val="28"/>
        </w:rPr>
        <w:t>сияқты</w:t>
      </w:r>
      <w:proofErr w:type="spellEnd"/>
      <w:r w:rsidR="005B23B9" w:rsidRPr="005B23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23B9" w:rsidRPr="005B23B9">
        <w:rPr>
          <w:rFonts w:ascii="Times New Roman" w:hAnsi="Times New Roman" w:cs="Times New Roman"/>
          <w:b/>
          <w:sz w:val="28"/>
          <w:szCs w:val="28"/>
        </w:rPr>
        <w:t>маңызды</w:t>
      </w:r>
      <w:proofErr w:type="spellEnd"/>
      <w:r w:rsidR="005B23B9" w:rsidRPr="005B23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23B9" w:rsidRPr="005B23B9">
        <w:rPr>
          <w:rFonts w:ascii="Times New Roman" w:hAnsi="Times New Roman" w:cs="Times New Roman"/>
          <w:b/>
          <w:sz w:val="28"/>
          <w:szCs w:val="28"/>
        </w:rPr>
        <w:t>әлеуметтік</w:t>
      </w:r>
      <w:proofErr w:type="spellEnd"/>
      <w:r w:rsidR="005B23B9" w:rsidRPr="005B23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23B9" w:rsidRPr="005B23B9">
        <w:rPr>
          <w:rFonts w:ascii="Times New Roman" w:hAnsi="Times New Roman" w:cs="Times New Roman"/>
          <w:b/>
          <w:sz w:val="28"/>
          <w:szCs w:val="28"/>
        </w:rPr>
        <w:t>институтқа</w:t>
      </w:r>
      <w:proofErr w:type="spellEnd"/>
      <w:r w:rsidR="005B23B9" w:rsidRPr="005B23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23B9" w:rsidRPr="005B23B9">
        <w:rPr>
          <w:rFonts w:ascii="Times New Roman" w:hAnsi="Times New Roman" w:cs="Times New Roman"/>
          <w:b/>
          <w:sz w:val="28"/>
          <w:szCs w:val="28"/>
        </w:rPr>
        <w:t>тікелей</w:t>
      </w:r>
      <w:proofErr w:type="spellEnd"/>
      <w:r w:rsidR="005B23B9" w:rsidRPr="005B23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23B9" w:rsidRPr="005B23B9">
        <w:rPr>
          <w:rFonts w:ascii="Times New Roman" w:hAnsi="Times New Roman" w:cs="Times New Roman"/>
          <w:b/>
          <w:sz w:val="28"/>
          <w:szCs w:val="28"/>
        </w:rPr>
        <w:t>байланысты</w:t>
      </w:r>
      <w:proofErr w:type="spellEnd"/>
      <w:r w:rsidR="005B23B9" w:rsidRPr="005B23B9">
        <w:rPr>
          <w:rFonts w:ascii="Times New Roman" w:hAnsi="Times New Roman" w:cs="Times New Roman"/>
          <w:b/>
          <w:sz w:val="28"/>
          <w:szCs w:val="28"/>
        </w:rPr>
        <w:t>.</w:t>
      </w:r>
      <w:r w:rsidR="005B23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23B9" w:rsidRPr="005B23B9">
        <w:rPr>
          <w:rFonts w:ascii="Times New Roman" w:hAnsi="Times New Roman" w:cs="Times New Roman"/>
          <w:b/>
          <w:sz w:val="28"/>
          <w:szCs w:val="28"/>
        </w:rPr>
        <w:t>Қазақстандық</w:t>
      </w:r>
      <w:proofErr w:type="spellEnd"/>
      <w:r w:rsidR="005B23B9" w:rsidRPr="005B23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23B9" w:rsidRPr="005B23B9">
        <w:rPr>
          <w:rFonts w:ascii="Times New Roman" w:hAnsi="Times New Roman" w:cs="Times New Roman"/>
          <w:b/>
          <w:sz w:val="28"/>
          <w:szCs w:val="28"/>
        </w:rPr>
        <w:t>отбасыларда</w:t>
      </w:r>
      <w:proofErr w:type="spellEnd"/>
      <w:r w:rsidR="005B23B9" w:rsidRPr="005B23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23B9" w:rsidRPr="005B23B9">
        <w:rPr>
          <w:rFonts w:ascii="Times New Roman" w:hAnsi="Times New Roman" w:cs="Times New Roman"/>
          <w:b/>
          <w:sz w:val="28"/>
          <w:szCs w:val="28"/>
        </w:rPr>
        <w:t>бақыт</w:t>
      </w:r>
      <w:proofErr w:type="spellEnd"/>
      <w:r w:rsidR="005B23B9" w:rsidRPr="005B23B9">
        <w:rPr>
          <w:rFonts w:ascii="Times New Roman" w:hAnsi="Times New Roman" w:cs="Times New Roman"/>
          <w:b/>
          <w:sz w:val="28"/>
          <w:szCs w:val="28"/>
        </w:rPr>
        <w:t xml:space="preserve"> пен </w:t>
      </w:r>
      <w:proofErr w:type="spellStart"/>
      <w:r w:rsidR="005B23B9" w:rsidRPr="005B23B9">
        <w:rPr>
          <w:rFonts w:ascii="Times New Roman" w:hAnsi="Times New Roman" w:cs="Times New Roman"/>
          <w:b/>
          <w:sz w:val="28"/>
          <w:szCs w:val="28"/>
        </w:rPr>
        <w:t>береке</w:t>
      </w:r>
      <w:proofErr w:type="spellEnd"/>
      <w:r w:rsidR="005B23B9" w:rsidRPr="005B23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23B9" w:rsidRPr="005B23B9">
        <w:rPr>
          <w:rFonts w:ascii="Times New Roman" w:hAnsi="Times New Roman" w:cs="Times New Roman"/>
          <w:b/>
          <w:sz w:val="28"/>
          <w:szCs w:val="28"/>
        </w:rPr>
        <w:t>орнаса</w:t>
      </w:r>
      <w:proofErr w:type="spellEnd"/>
      <w:r w:rsidR="005B23B9" w:rsidRPr="005B23B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B23B9" w:rsidRPr="005B23B9">
        <w:rPr>
          <w:rFonts w:ascii="Times New Roman" w:hAnsi="Times New Roman" w:cs="Times New Roman"/>
          <w:b/>
          <w:sz w:val="28"/>
          <w:szCs w:val="28"/>
        </w:rPr>
        <w:t>еліміздің</w:t>
      </w:r>
      <w:proofErr w:type="spellEnd"/>
      <w:r w:rsidR="005B23B9" w:rsidRPr="005B23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23B9" w:rsidRPr="005B23B9">
        <w:rPr>
          <w:rFonts w:ascii="Times New Roman" w:hAnsi="Times New Roman" w:cs="Times New Roman"/>
          <w:b/>
          <w:sz w:val="28"/>
          <w:szCs w:val="28"/>
        </w:rPr>
        <w:t>болашағы</w:t>
      </w:r>
      <w:proofErr w:type="spellEnd"/>
      <w:r w:rsidR="005B23B9" w:rsidRPr="005B23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23B9" w:rsidRPr="005B23B9">
        <w:rPr>
          <w:rFonts w:ascii="Times New Roman" w:hAnsi="Times New Roman" w:cs="Times New Roman"/>
          <w:b/>
          <w:sz w:val="28"/>
          <w:szCs w:val="28"/>
        </w:rPr>
        <w:t>жарқын</w:t>
      </w:r>
      <w:proofErr w:type="spellEnd"/>
      <w:r w:rsidR="005B23B9" w:rsidRPr="005B23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23B9" w:rsidRPr="005B23B9">
        <w:rPr>
          <w:rFonts w:ascii="Times New Roman" w:hAnsi="Times New Roman" w:cs="Times New Roman"/>
          <w:b/>
          <w:sz w:val="28"/>
          <w:szCs w:val="28"/>
        </w:rPr>
        <w:t>болмақ</w:t>
      </w:r>
      <w:proofErr w:type="spellEnd"/>
      <w:r w:rsidR="005B23B9" w:rsidRPr="005B23B9">
        <w:rPr>
          <w:rFonts w:ascii="Times New Roman" w:hAnsi="Times New Roman" w:cs="Times New Roman"/>
          <w:b/>
          <w:sz w:val="28"/>
          <w:szCs w:val="28"/>
        </w:rPr>
        <w:t>.</w:t>
      </w:r>
      <w:r w:rsidRPr="00B91AE1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B91AE1" w:rsidRPr="005058B3" w:rsidRDefault="005B23B9" w:rsidP="005058B3">
      <w:pPr>
        <w:ind w:left="851" w:firstLine="565"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 w:rsidRPr="005B23B9">
        <w:rPr>
          <w:rFonts w:ascii="Times New Roman" w:hAnsi="Times New Roman" w:cs="Times New Roman"/>
          <w:sz w:val="27"/>
          <w:szCs w:val="27"/>
        </w:rPr>
        <w:t>Мемлекет</w:t>
      </w:r>
      <w:proofErr w:type="spellEnd"/>
      <w:r w:rsidRPr="005B23B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7"/>
          <w:szCs w:val="27"/>
        </w:rPr>
        <w:t>басшысы</w:t>
      </w:r>
      <w:proofErr w:type="spellEnd"/>
      <w:r w:rsidRPr="005B23B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7"/>
          <w:szCs w:val="27"/>
        </w:rPr>
        <w:t>Қ.Тоқаевтың</w:t>
      </w:r>
      <w:proofErr w:type="spellEnd"/>
      <w:r w:rsidRPr="005B23B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7"/>
          <w:szCs w:val="27"/>
        </w:rPr>
        <w:t>Ұлттық</w:t>
      </w:r>
      <w:proofErr w:type="spellEnd"/>
      <w:r w:rsidRPr="005B23B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7"/>
          <w:szCs w:val="27"/>
        </w:rPr>
        <w:t>Құрылтайдың</w:t>
      </w:r>
      <w:proofErr w:type="spellEnd"/>
      <w:r w:rsidRPr="005B23B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7"/>
          <w:szCs w:val="27"/>
        </w:rPr>
        <w:t>екінші</w:t>
      </w:r>
      <w:proofErr w:type="spellEnd"/>
      <w:r w:rsidRPr="005B23B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7"/>
          <w:szCs w:val="27"/>
        </w:rPr>
        <w:t>сессиясында</w:t>
      </w:r>
      <w:proofErr w:type="spellEnd"/>
      <w:r w:rsidRPr="005B23B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7"/>
          <w:szCs w:val="27"/>
        </w:rPr>
        <w:t>сөйлеген</w:t>
      </w:r>
      <w:proofErr w:type="spellEnd"/>
      <w:r w:rsidRPr="005B23B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7"/>
          <w:szCs w:val="27"/>
        </w:rPr>
        <w:t>сөзінен</w:t>
      </w:r>
      <w:proofErr w:type="spellEnd"/>
      <w:r w:rsidRPr="005B23B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7"/>
          <w:szCs w:val="27"/>
        </w:rPr>
        <w:t>үзінді</w:t>
      </w:r>
      <w:proofErr w:type="spellEnd"/>
      <w:r w:rsidRPr="005B23B9">
        <w:rPr>
          <w:rFonts w:ascii="Times New Roman" w:hAnsi="Times New Roman" w:cs="Times New Roman"/>
          <w:sz w:val="27"/>
          <w:szCs w:val="27"/>
        </w:rPr>
        <w:t xml:space="preserve"> </w:t>
      </w:r>
      <w:r w:rsidR="00B91AE1" w:rsidRPr="005058B3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B91AE1" w:rsidRPr="005058B3">
        <w:rPr>
          <w:rFonts w:ascii="Times New Roman" w:hAnsi="Times New Roman" w:cs="Times New Roman"/>
          <w:sz w:val="27"/>
          <w:szCs w:val="27"/>
        </w:rPr>
        <w:t>Әдитетті</w:t>
      </w:r>
      <w:proofErr w:type="spellEnd"/>
      <w:r w:rsidR="00B91AE1" w:rsidRPr="005058B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91AE1" w:rsidRPr="005058B3">
        <w:rPr>
          <w:rFonts w:ascii="Times New Roman" w:hAnsi="Times New Roman" w:cs="Times New Roman"/>
          <w:sz w:val="27"/>
          <w:szCs w:val="27"/>
        </w:rPr>
        <w:t>Қазахстан</w:t>
      </w:r>
      <w:proofErr w:type="spellEnd"/>
      <w:r w:rsidR="00B91AE1" w:rsidRPr="005058B3">
        <w:rPr>
          <w:rFonts w:ascii="Times New Roman" w:hAnsi="Times New Roman" w:cs="Times New Roman"/>
          <w:sz w:val="27"/>
          <w:szCs w:val="27"/>
        </w:rPr>
        <w:t xml:space="preserve"> – </w:t>
      </w:r>
      <w:proofErr w:type="spellStart"/>
      <w:r w:rsidR="00B91AE1" w:rsidRPr="005058B3">
        <w:rPr>
          <w:rFonts w:ascii="Times New Roman" w:hAnsi="Times New Roman" w:cs="Times New Roman"/>
          <w:sz w:val="27"/>
          <w:szCs w:val="27"/>
        </w:rPr>
        <w:t>Адал</w:t>
      </w:r>
      <w:proofErr w:type="spellEnd"/>
      <w:r w:rsidR="00B91AE1" w:rsidRPr="005058B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91AE1" w:rsidRPr="005058B3">
        <w:rPr>
          <w:rFonts w:ascii="Times New Roman" w:hAnsi="Times New Roman" w:cs="Times New Roman"/>
          <w:sz w:val="27"/>
          <w:szCs w:val="27"/>
        </w:rPr>
        <w:t>азамат</w:t>
      </w:r>
      <w:proofErr w:type="spellEnd"/>
      <w:r w:rsidR="00B91AE1" w:rsidRPr="005058B3">
        <w:rPr>
          <w:rFonts w:ascii="Times New Roman" w:hAnsi="Times New Roman" w:cs="Times New Roman"/>
          <w:sz w:val="27"/>
          <w:szCs w:val="27"/>
        </w:rPr>
        <w:t>»</w:t>
      </w:r>
    </w:p>
    <w:p w:rsidR="005B23B9" w:rsidRDefault="005B23B9" w:rsidP="00B91A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бақытты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көреді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бейбітшілік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сүйіспеншілік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қамқорлық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идеяларымыз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ұғымымен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өмірінің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құрамдас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бөлігі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елге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сүйіспеншілік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өмірінде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рөл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атқарады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>.</w:t>
      </w:r>
      <w:r w:rsidR="00B91AE1" w:rsidRPr="00B91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әл-ауқатымен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ата-ананың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жұмсаған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жылуы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күш-жігері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уақытымен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жеткізіледі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AE1" w:rsidRPr="00B91AE1" w:rsidRDefault="005B23B9" w:rsidP="00762D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әрқайсымыз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нәрсе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түсіністікке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сенімге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бір-біріне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қамқорлық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іс-әрекеттердің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қуанышына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өзіміз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сырттан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бізге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айтуға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батылы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жетпеген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нәрселерді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ести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аламыз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бізді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ешқашан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көруді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тоқтатпайды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болмасын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әрқашан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отбасымыздың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түсіністігі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қолдауына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сене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аламыз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>.</w:t>
      </w:r>
      <w:r w:rsidR="00B91AE1" w:rsidRPr="00B91AE1">
        <w:rPr>
          <w:rFonts w:ascii="Times New Roman" w:hAnsi="Times New Roman" w:cs="Times New Roman"/>
          <w:sz w:val="28"/>
          <w:szCs w:val="28"/>
        </w:rPr>
        <w:t xml:space="preserve"> </w:t>
      </w:r>
      <w:r w:rsidRPr="005B23B9">
        <w:rPr>
          <w:rFonts w:ascii="Times New Roman" w:hAnsi="Times New Roman" w:cs="Times New Roman"/>
          <w:sz w:val="28"/>
          <w:szCs w:val="28"/>
        </w:rPr>
        <w:t xml:space="preserve">Адам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отбасынсыз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сүре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қорған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қайтып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оралуын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асыға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күтетін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>.</w:t>
      </w:r>
    </w:p>
    <w:p w:rsidR="00762D67" w:rsidRDefault="00762D67" w:rsidP="00762D6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3B9" w:rsidRDefault="005B23B9" w:rsidP="00762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23B9">
        <w:rPr>
          <w:rFonts w:ascii="Times New Roman" w:hAnsi="Times New Roman" w:cs="Times New Roman"/>
          <w:b/>
          <w:sz w:val="28"/>
          <w:szCs w:val="28"/>
        </w:rPr>
        <w:t>Жасөспірімдердің</w:t>
      </w:r>
      <w:proofErr w:type="spellEnd"/>
      <w:r w:rsidRPr="005B23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b/>
          <w:sz w:val="28"/>
          <w:szCs w:val="28"/>
        </w:rPr>
        <w:t>ата-аналарына</w:t>
      </w:r>
      <w:proofErr w:type="spellEnd"/>
      <w:r w:rsidRPr="005B23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5B23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b/>
          <w:sz w:val="28"/>
          <w:szCs w:val="28"/>
        </w:rPr>
        <w:t>ұсыныстар</w:t>
      </w:r>
      <w:proofErr w:type="spellEnd"/>
      <w:r w:rsidRPr="005B23B9">
        <w:rPr>
          <w:rFonts w:ascii="Times New Roman" w:hAnsi="Times New Roman" w:cs="Times New Roman"/>
          <w:b/>
          <w:sz w:val="28"/>
          <w:szCs w:val="28"/>
        </w:rPr>
        <w:t>.</w:t>
      </w:r>
    </w:p>
    <w:p w:rsidR="00762D67" w:rsidRDefault="00762D67" w:rsidP="0076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AE1" w:rsidRPr="00B91AE1" w:rsidRDefault="005B23B9" w:rsidP="0076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3B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Қызығушылық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Ата-ананың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қолдауы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қарым-қатынасқа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әкеледі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>.</w:t>
      </w:r>
      <w:r w:rsidR="00B91AE1" w:rsidRPr="00B91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Жасөспірімдердің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бағалауын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тудырады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оқудағы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табысқа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Ата-ананың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жеткіліксіз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қолдауы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керісінше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бағалауының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төмендеуіне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нашар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үлгеріміне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импульсивті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әрекеттерге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нашар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бейімделуге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тұрақсыз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қоғамға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мінез-құлыққа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әкелуі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3B9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5B2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827" w:rsidRDefault="00B91AE1" w:rsidP="0050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AE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Ата-ананың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тыңдау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қабілеті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>.</w:t>
      </w:r>
      <w:r w:rsid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Ата-ананың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эмпатияға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қабілетсіздігі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эмоционалдық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сезімталдығы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ойы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сезімін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түсінбеуінен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балада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енжарлық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>.</w:t>
      </w:r>
      <w:r w:rsidRPr="00B91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Жасөспірімге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құрмет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үйлесімді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орнатуға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>.</w:t>
      </w:r>
    </w:p>
    <w:p w:rsidR="003B5827" w:rsidRDefault="00B91AE1" w:rsidP="0050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AE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Ата-ананың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сүйіспеншілігі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отбасылық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қарым-қатынастағы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жағымды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эмоциялар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жақындықпен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сүйіспеншілікпен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сүйіспеншілікпен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қабылдаушылықпен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>;</w:t>
      </w:r>
      <w:r w:rsidRPr="00B91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қызығушылық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танытады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>.</w:t>
      </w:r>
      <w:r w:rsidRPr="00B91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жағымсыз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эмоциялар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басым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салқындық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дұшпандық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қабылдамау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байқалады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сүйіспеншілікке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қажеттілігінің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басым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ересектікте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оқшауланудың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салқындықтың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білдіре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алмаудың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қалыптасуына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әкелуі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proofErr w:type="gramStart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proofErr w:type="gram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сүйіспеншілік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>.</w:t>
      </w:r>
    </w:p>
    <w:p w:rsidR="003B5827" w:rsidRDefault="00B91AE1" w:rsidP="0050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AE1">
        <w:rPr>
          <w:rFonts w:ascii="Times New Roman" w:hAnsi="Times New Roman" w:cs="Times New Roman"/>
          <w:sz w:val="28"/>
          <w:szCs w:val="28"/>
        </w:rPr>
        <w:lastRenderedPageBreak/>
        <w:t xml:space="preserve">4.  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Ата-ананың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мақұлдау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>.</w:t>
      </w:r>
    </w:p>
    <w:p w:rsidR="00791CAE" w:rsidRDefault="00B91AE1" w:rsidP="0050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AE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="003B5827" w:rsidRPr="003B5827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="003B5827" w:rsidRPr="003B5827">
        <w:rPr>
          <w:rFonts w:ascii="Times New Roman" w:hAnsi="Times New Roman" w:cs="Times New Roman"/>
          <w:sz w:val="28"/>
          <w:szCs w:val="28"/>
        </w:rPr>
        <w:t xml:space="preserve"> сену.</w:t>
      </w:r>
      <w:r w:rsidR="003B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AE" w:rsidRPr="00791CAE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="00791CAE" w:rsidRPr="0079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AE" w:rsidRPr="00791CAE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791CAE" w:rsidRPr="0079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AE" w:rsidRPr="00791CAE">
        <w:rPr>
          <w:rFonts w:ascii="Times New Roman" w:hAnsi="Times New Roman" w:cs="Times New Roman"/>
          <w:sz w:val="28"/>
          <w:szCs w:val="28"/>
        </w:rPr>
        <w:t>сенімсіздік</w:t>
      </w:r>
      <w:proofErr w:type="spellEnd"/>
      <w:r w:rsidR="00791CAE" w:rsidRPr="00791C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AE" w:rsidRPr="00791CAE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="00791CAE" w:rsidRPr="00791C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AE" w:rsidRPr="00791CAE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="00791CAE" w:rsidRPr="0079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AE" w:rsidRPr="00791CAE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="00791CAE" w:rsidRPr="0079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AE" w:rsidRPr="00791CAE">
        <w:rPr>
          <w:rFonts w:ascii="Times New Roman" w:hAnsi="Times New Roman" w:cs="Times New Roman"/>
          <w:sz w:val="28"/>
          <w:szCs w:val="28"/>
        </w:rPr>
        <w:t>қорқыныштарын</w:t>
      </w:r>
      <w:proofErr w:type="spellEnd"/>
      <w:r w:rsidR="00791CAE" w:rsidRPr="00791C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AE" w:rsidRPr="00791CAE">
        <w:rPr>
          <w:rFonts w:ascii="Times New Roman" w:hAnsi="Times New Roman" w:cs="Times New Roman"/>
          <w:sz w:val="28"/>
          <w:szCs w:val="28"/>
        </w:rPr>
        <w:t>уайымдарын</w:t>
      </w:r>
      <w:proofErr w:type="spellEnd"/>
      <w:r w:rsidR="00791CAE" w:rsidRPr="0079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AE" w:rsidRPr="00791CA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791CAE" w:rsidRPr="0079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AE" w:rsidRPr="00791CAE">
        <w:rPr>
          <w:rFonts w:ascii="Times New Roman" w:hAnsi="Times New Roman" w:cs="Times New Roman"/>
          <w:sz w:val="28"/>
          <w:szCs w:val="28"/>
        </w:rPr>
        <w:t>кінәсін</w:t>
      </w:r>
      <w:proofErr w:type="spellEnd"/>
      <w:r w:rsidR="00791CAE" w:rsidRPr="0079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AE" w:rsidRPr="00791CAE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79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AE">
        <w:rPr>
          <w:rFonts w:ascii="Times New Roman" w:hAnsi="Times New Roman" w:cs="Times New Roman"/>
          <w:sz w:val="28"/>
          <w:szCs w:val="28"/>
        </w:rPr>
        <w:t>бойында</w:t>
      </w:r>
      <w:proofErr w:type="spellEnd"/>
      <w:r w:rsidR="0079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AE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B91A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1CAE" w:rsidRPr="00791CAE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="00791CAE" w:rsidRPr="0079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AE" w:rsidRPr="00791CAE">
        <w:rPr>
          <w:rFonts w:ascii="Times New Roman" w:hAnsi="Times New Roman" w:cs="Times New Roman"/>
          <w:sz w:val="28"/>
          <w:szCs w:val="28"/>
        </w:rPr>
        <w:t>сенімсіз</w:t>
      </w:r>
      <w:proofErr w:type="spellEnd"/>
      <w:r w:rsidR="00791CAE" w:rsidRPr="0079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AE" w:rsidRPr="00791CAE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="00791CAE" w:rsidRPr="00791C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91CAE" w:rsidRPr="00791CA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791CAE" w:rsidRPr="0079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AE" w:rsidRPr="00791CAE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="00791CAE" w:rsidRPr="0079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AE" w:rsidRPr="00791CAE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="00791CAE" w:rsidRPr="0079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AE" w:rsidRPr="00791CA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791CAE" w:rsidRPr="0079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AE" w:rsidRPr="00791CAE">
        <w:rPr>
          <w:rFonts w:ascii="Times New Roman" w:hAnsi="Times New Roman" w:cs="Times New Roman"/>
          <w:sz w:val="28"/>
          <w:szCs w:val="28"/>
        </w:rPr>
        <w:t>қиындықтарды</w:t>
      </w:r>
      <w:proofErr w:type="spellEnd"/>
      <w:r w:rsidR="00791CAE" w:rsidRPr="0079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AE" w:rsidRPr="00791CAE">
        <w:rPr>
          <w:rFonts w:ascii="Times New Roman" w:hAnsi="Times New Roman" w:cs="Times New Roman"/>
          <w:sz w:val="28"/>
          <w:szCs w:val="28"/>
        </w:rPr>
        <w:t>бастан</w:t>
      </w:r>
      <w:proofErr w:type="spellEnd"/>
      <w:r w:rsidR="00791CAE" w:rsidRPr="0079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AE" w:rsidRPr="00791CAE">
        <w:rPr>
          <w:rFonts w:ascii="Times New Roman" w:hAnsi="Times New Roman" w:cs="Times New Roman"/>
          <w:sz w:val="28"/>
          <w:szCs w:val="28"/>
        </w:rPr>
        <w:t>өткерген</w:t>
      </w:r>
      <w:proofErr w:type="spellEnd"/>
      <w:r w:rsidR="00791CAE" w:rsidRPr="00791CA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91CAE" w:rsidRPr="00791CAE">
        <w:rPr>
          <w:rFonts w:ascii="Times New Roman" w:hAnsi="Times New Roman" w:cs="Times New Roman"/>
          <w:sz w:val="28"/>
          <w:szCs w:val="28"/>
        </w:rPr>
        <w:t>балалары</w:t>
      </w:r>
      <w:proofErr w:type="spellEnd"/>
      <w:r w:rsidR="00791CAE" w:rsidRPr="0079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AE" w:rsidRPr="00791CA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791CAE" w:rsidRPr="0079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AE" w:rsidRPr="00791CAE">
        <w:rPr>
          <w:rFonts w:ascii="Times New Roman" w:hAnsi="Times New Roman" w:cs="Times New Roman"/>
          <w:sz w:val="28"/>
          <w:szCs w:val="28"/>
        </w:rPr>
        <w:t>басқаларға</w:t>
      </w:r>
      <w:proofErr w:type="spellEnd"/>
      <w:r w:rsidR="00791CAE" w:rsidRPr="0079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AE" w:rsidRPr="00791CAE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="00791CAE" w:rsidRPr="0079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AE" w:rsidRPr="00791CAE">
        <w:rPr>
          <w:rFonts w:ascii="Times New Roman" w:hAnsi="Times New Roman" w:cs="Times New Roman"/>
          <w:sz w:val="28"/>
          <w:szCs w:val="28"/>
        </w:rPr>
        <w:t>көбірек</w:t>
      </w:r>
      <w:proofErr w:type="spellEnd"/>
      <w:r w:rsidR="00791CAE" w:rsidRPr="0079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AE" w:rsidRPr="00791CAE">
        <w:rPr>
          <w:rFonts w:ascii="Times New Roman" w:hAnsi="Times New Roman" w:cs="Times New Roman"/>
          <w:sz w:val="28"/>
          <w:szCs w:val="28"/>
        </w:rPr>
        <w:t>қорқады</w:t>
      </w:r>
      <w:proofErr w:type="spellEnd"/>
      <w:r w:rsidR="00791CAE" w:rsidRPr="00791CAE">
        <w:rPr>
          <w:rFonts w:ascii="Times New Roman" w:hAnsi="Times New Roman" w:cs="Times New Roman"/>
          <w:sz w:val="28"/>
          <w:szCs w:val="28"/>
        </w:rPr>
        <w:t>.</w:t>
      </w:r>
    </w:p>
    <w:p w:rsidR="00B91AE1" w:rsidRPr="00B91AE1" w:rsidRDefault="00B91AE1" w:rsidP="0050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AE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>.</w:t>
      </w:r>
      <w:r w:rsid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Жасөспірімнің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дербестікке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жетуі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даралығын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қалыптастырумен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айналысқанда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ата-анасымен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байланыстар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орнатқанда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даралану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процесінде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>.</w:t>
      </w:r>
      <w:r w:rsidRPr="00B91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Жасөспірім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ата-анасымен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қарым-қатынасын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өзгертуге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тырысады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қарым-қатынасты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сүйіспеншілікті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сенімділікті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тырысады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>.</w:t>
      </w:r>
      <w:r w:rsid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Жасөспірімдер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даралығын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ата-аналарына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құндылықтар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басшылыққа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алдына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мақсаттарды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қызығушылықтарды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ә</w:t>
      </w:r>
      <w:r w:rsidR="009C7994">
        <w:rPr>
          <w:rFonts w:ascii="Times New Roman" w:hAnsi="Times New Roman" w:cs="Times New Roman"/>
          <w:sz w:val="28"/>
          <w:szCs w:val="28"/>
        </w:rPr>
        <w:t>ртүрлі</w:t>
      </w:r>
      <w:proofErr w:type="spellEnd"/>
      <w:r w:rsid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>
        <w:rPr>
          <w:rFonts w:ascii="Times New Roman" w:hAnsi="Times New Roman" w:cs="Times New Roman"/>
          <w:sz w:val="28"/>
          <w:szCs w:val="28"/>
        </w:rPr>
        <w:t>көзқарастарды</w:t>
      </w:r>
      <w:proofErr w:type="spellEnd"/>
      <w:r w:rsid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>
        <w:rPr>
          <w:rFonts w:ascii="Times New Roman" w:hAnsi="Times New Roman" w:cs="Times New Roman"/>
          <w:sz w:val="28"/>
          <w:szCs w:val="28"/>
        </w:rPr>
        <w:t>белгілейді</w:t>
      </w:r>
      <w:proofErr w:type="spellEnd"/>
      <w:r w:rsidRPr="00B91AE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91AE1" w:rsidRPr="00B91AE1" w:rsidRDefault="00B91AE1" w:rsidP="0050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AE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Ата-анадан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нұсқау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>.</w:t>
      </w:r>
      <w:r w:rsid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функционалды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отбасылар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көзқарастары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мінез-құлқында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икемділік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бейімделушілік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төзімділік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танытатын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отбасылар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Жасөспірімдерді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тәрбиелеуде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икемді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көзқарастарын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қараудан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көзқарастарын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өзгертуден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тартады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>.</w:t>
      </w:r>
      <w:r w:rsidRPr="00B91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төзімсіз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талапшыл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әрқашан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сыни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келмейтін</w:t>
      </w:r>
      <w:proofErr w:type="spellEnd"/>
      <w:r w:rsid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>
        <w:rPr>
          <w:rFonts w:ascii="Times New Roman" w:hAnsi="Times New Roman" w:cs="Times New Roman"/>
          <w:sz w:val="28"/>
          <w:szCs w:val="28"/>
        </w:rPr>
        <w:t>негізсіз</w:t>
      </w:r>
      <w:proofErr w:type="spellEnd"/>
      <w:r w:rsid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>
        <w:rPr>
          <w:rFonts w:ascii="Times New Roman" w:hAnsi="Times New Roman" w:cs="Times New Roman"/>
          <w:sz w:val="28"/>
          <w:szCs w:val="28"/>
        </w:rPr>
        <w:t>үміт</w:t>
      </w:r>
      <w:proofErr w:type="spellEnd"/>
      <w:r w:rsid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>
        <w:rPr>
          <w:rFonts w:ascii="Times New Roman" w:hAnsi="Times New Roman" w:cs="Times New Roman"/>
          <w:sz w:val="28"/>
          <w:szCs w:val="28"/>
        </w:rPr>
        <w:t>артады</w:t>
      </w:r>
      <w:proofErr w:type="spellEnd"/>
      <w:r w:rsidRPr="00B91A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жасөспірімнің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бағалауына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басының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дамуын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тежейді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ақыр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соңында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қарым-қатынаст</w:t>
      </w:r>
      <w:r w:rsidR="009C799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>
        <w:rPr>
          <w:rFonts w:ascii="Times New Roman" w:hAnsi="Times New Roman" w:cs="Times New Roman"/>
          <w:sz w:val="28"/>
          <w:szCs w:val="28"/>
        </w:rPr>
        <w:t>стресстік</w:t>
      </w:r>
      <w:proofErr w:type="spellEnd"/>
      <w:r w:rsid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>
        <w:rPr>
          <w:rFonts w:ascii="Times New Roman" w:hAnsi="Times New Roman" w:cs="Times New Roman"/>
          <w:sz w:val="28"/>
          <w:szCs w:val="28"/>
        </w:rPr>
        <w:t>жағдайларға</w:t>
      </w:r>
      <w:proofErr w:type="spellEnd"/>
      <w:r w:rsid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>
        <w:rPr>
          <w:rFonts w:ascii="Times New Roman" w:hAnsi="Times New Roman" w:cs="Times New Roman"/>
          <w:sz w:val="28"/>
          <w:szCs w:val="28"/>
        </w:rPr>
        <w:t>әкеледі</w:t>
      </w:r>
      <w:proofErr w:type="spellEnd"/>
      <w:r w:rsidRPr="00B91A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AE1" w:rsidRDefault="00B91AE1" w:rsidP="0050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AE1"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Ата-ананың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үлгісі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басқаларға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үлгі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B91AE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үйрететін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принциптерді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ұстаныңыз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>.</w:t>
      </w:r>
      <w:r w:rsidR="009C7994" w:rsidRPr="009C7994"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Жасөспірімдердегі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сәйкестендіру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ішінара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өтетіндіктен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ата-анасын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мақтан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тұтатындар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="009C7994" w:rsidRPr="009C7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994" w:rsidRPr="009C7994">
        <w:rPr>
          <w:rFonts w:ascii="Times New Roman" w:hAnsi="Times New Roman" w:cs="Times New Roman"/>
          <w:sz w:val="28"/>
          <w:szCs w:val="28"/>
        </w:rPr>
        <w:t>қорш</w:t>
      </w:r>
      <w:r w:rsidR="00520BC4">
        <w:rPr>
          <w:rFonts w:ascii="Times New Roman" w:hAnsi="Times New Roman" w:cs="Times New Roman"/>
          <w:sz w:val="28"/>
          <w:szCs w:val="28"/>
        </w:rPr>
        <w:t>аған</w:t>
      </w:r>
      <w:proofErr w:type="spellEnd"/>
      <w:r w:rsid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BC4">
        <w:rPr>
          <w:rFonts w:ascii="Times New Roman" w:hAnsi="Times New Roman" w:cs="Times New Roman"/>
          <w:sz w:val="28"/>
          <w:szCs w:val="28"/>
        </w:rPr>
        <w:t>әлемде</w:t>
      </w:r>
      <w:proofErr w:type="spellEnd"/>
      <w:r w:rsid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BC4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BC4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BC4">
        <w:rPr>
          <w:rFonts w:ascii="Times New Roman" w:hAnsi="Times New Roman" w:cs="Times New Roman"/>
          <w:sz w:val="28"/>
          <w:szCs w:val="28"/>
        </w:rPr>
        <w:t>сезінеді</w:t>
      </w:r>
      <w:bookmarkStart w:id="0" w:name="_GoBack"/>
      <w:bookmarkEnd w:id="0"/>
      <w:proofErr w:type="spellEnd"/>
      <w:r w:rsidRPr="00B91A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AE1" w:rsidRPr="00B91AE1" w:rsidRDefault="00B91AE1" w:rsidP="00B91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66E" w:rsidRDefault="00B91AE1" w:rsidP="00B91AE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A98">
        <w:rPr>
          <w:rStyle w:val="a3"/>
          <w:rFonts w:ascii="Times New Roman" w:hAnsi="Times New Roman" w:cs="Times New Roman"/>
          <w:b w:val="0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87D08B8" wp14:editId="6FC47B0B">
            <wp:extent cx="4038600" cy="2562225"/>
            <wp:effectExtent l="0" t="0" r="0" b="9525"/>
            <wp:docPr id="1" name="Рисунок 1" descr="C:\Users\Соц педагог\Desktop\Ундестик\семья и подро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ц педагог\Desktop\Ундестик\семья и подросто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D67" w:rsidRDefault="00762D67" w:rsidP="00762D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1AE1" w:rsidRDefault="00805775" w:rsidP="00762D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05775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B91AE1">
        <w:rPr>
          <w:rFonts w:ascii="Times New Roman" w:hAnsi="Times New Roman" w:cs="Times New Roman"/>
          <w:sz w:val="28"/>
          <w:szCs w:val="28"/>
        </w:rPr>
        <w:t xml:space="preserve"> педагог       Г. Муратова</w:t>
      </w:r>
    </w:p>
    <w:p w:rsidR="00B91AE1" w:rsidRPr="00B91AE1" w:rsidRDefault="00B91AE1" w:rsidP="00B91A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1AE1" w:rsidRPr="00B91AE1" w:rsidRDefault="00B91AE1" w:rsidP="00B91AE1">
      <w:pPr>
        <w:rPr>
          <w:rFonts w:ascii="Times New Roman" w:hAnsi="Times New Roman" w:cs="Times New Roman"/>
          <w:sz w:val="28"/>
          <w:szCs w:val="28"/>
        </w:rPr>
      </w:pPr>
    </w:p>
    <w:sectPr w:rsidR="00B91AE1" w:rsidRPr="00B91AE1" w:rsidSect="00B91AE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53"/>
    <w:rsid w:val="003B5827"/>
    <w:rsid w:val="005058B3"/>
    <w:rsid w:val="00520BC4"/>
    <w:rsid w:val="005B23B9"/>
    <w:rsid w:val="00762D67"/>
    <w:rsid w:val="00791CAE"/>
    <w:rsid w:val="00805775"/>
    <w:rsid w:val="009C7994"/>
    <w:rsid w:val="00B91AE1"/>
    <w:rsid w:val="00D2266E"/>
    <w:rsid w:val="00D9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2CEA0-FB64-49A3-BD43-2D36C091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1AE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0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8</cp:revision>
  <cp:lastPrinted>2024-05-13T09:48:00Z</cp:lastPrinted>
  <dcterms:created xsi:type="dcterms:W3CDTF">2024-05-13T06:50:00Z</dcterms:created>
  <dcterms:modified xsi:type="dcterms:W3CDTF">2024-05-13T09:56:00Z</dcterms:modified>
</cp:coreProperties>
</file>