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422F" w14:textId="32DA15CC" w:rsidR="002933E3" w:rsidRDefault="00C20EE4" w:rsidP="00800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EE4">
        <w:rPr>
          <w:rFonts w:ascii="Times New Roman" w:hAnsi="Times New Roman" w:cs="Times New Roman"/>
          <w:b/>
          <w:sz w:val="28"/>
          <w:szCs w:val="28"/>
        </w:rPr>
        <w:t xml:space="preserve">Почему нужно поступать </w:t>
      </w:r>
      <w:r w:rsidR="00A722A1" w:rsidRPr="00C20EE4">
        <w:rPr>
          <w:rFonts w:ascii="Times New Roman" w:hAnsi="Times New Roman" w:cs="Times New Roman"/>
          <w:b/>
          <w:sz w:val="28"/>
          <w:szCs w:val="28"/>
        </w:rPr>
        <w:t>в</w:t>
      </w:r>
      <w:r w:rsidR="00A72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2A1" w:rsidRPr="00C20EE4">
        <w:rPr>
          <w:rFonts w:ascii="Times New Roman" w:hAnsi="Times New Roman" w:cs="Times New Roman"/>
          <w:b/>
          <w:sz w:val="28"/>
          <w:szCs w:val="28"/>
        </w:rPr>
        <w:t>Костанайский</w:t>
      </w:r>
      <w:r w:rsidRPr="00C20EE4">
        <w:rPr>
          <w:rFonts w:ascii="Times New Roman" w:hAnsi="Times New Roman" w:cs="Times New Roman"/>
          <w:b/>
          <w:sz w:val="28"/>
          <w:szCs w:val="28"/>
        </w:rPr>
        <w:t xml:space="preserve"> высший педагогический колледж?</w:t>
      </w:r>
      <w:r w:rsidR="007B28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933E3">
        <w:rPr>
          <w:rFonts w:ascii="Times New Roman" w:hAnsi="Times New Roman" w:cs="Times New Roman"/>
          <w:b/>
          <w:sz w:val="28"/>
          <w:szCs w:val="28"/>
        </w:rPr>
        <w:t>(мнения студентов)</w:t>
      </w:r>
    </w:p>
    <w:p w14:paraId="09E09435" w14:textId="77777777" w:rsidR="00B63148" w:rsidRPr="00C20EE4" w:rsidRDefault="00B63148" w:rsidP="00B6314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F5DC2" w14:textId="4F955003" w:rsidR="00B63148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специалистов колледжа на рынке труда.</w:t>
      </w:r>
    </w:p>
    <w:p w14:paraId="40F74FEA" w14:textId="2E2B65FF" w:rsidR="00C02078" w:rsidRDefault="00C20EE4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0EE4">
        <w:rPr>
          <w:rFonts w:ascii="Times New Roman" w:hAnsi="Times New Roman" w:cs="Times New Roman"/>
          <w:sz w:val="28"/>
          <w:szCs w:val="28"/>
        </w:rPr>
        <w:t xml:space="preserve">Высокий статус </w:t>
      </w:r>
      <w:r w:rsidR="0094305C">
        <w:rPr>
          <w:rFonts w:ascii="Times New Roman" w:hAnsi="Times New Roman" w:cs="Times New Roman"/>
          <w:sz w:val="28"/>
          <w:szCs w:val="28"/>
        </w:rPr>
        <w:t>колледжа среди других организаций образования</w:t>
      </w:r>
      <w:r w:rsidR="00B63148">
        <w:rPr>
          <w:rFonts w:ascii="Times New Roman" w:hAnsi="Times New Roman" w:cs="Times New Roman"/>
          <w:sz w:val="28"/>
          <w:szCs w:val="28"/>
        </w:rPr>
        <w:t>.</w:t>
      </w:r>
    </w:p>
    <w:p w14:paraId="1583F2BE" w14:textId="1A15AA6A" w:rsidR="00EF5853" w:rsidRPr="00EF5853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5853">
        <w:rPr>
          <w:rFonts w:ascii="Times New Roman" w:hAnsi="Times New Roman" w:cs="Times New Roman"/>
          <w:sz w:val="28"/>
          <w:szCs w:val="28"/>
        </w:rPr>
        <w:t>В колледже работаю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F5853">
        <w:rPr>
          <w:rFonts w:ascii="Times New Roman" w:hAnsi="Times New Roman" w:cs="Times New Roman"/>
          <w:sz w:val="28"/>
          <w:szCs w:val="28"/>
        </w:rPr>
        <w:t xml:space="preserve"> высококвалифицированные специалисты</w:t>
      </w:r>
      <w:r w:rsidR="00B63148">
        <w:rPr>
          <w:rFonts w:ascii="Times New Roman" w:hAnsi="Times New Roman" w:cs="Times New Roman"/>
          <w:sz w:val="28"/>
          <w:szCs w:val="28"/>
        </w:rPr>
        <w:t>.</w:t>
      </w:r>
    </w:p>
    <w:p w14:paraId="1D132022" w14:textId="11DADD23" w:rsidR="0094305C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05C">
        <w:rPr>
          <w:rFonts w:ascii="Times New Roman" w:hAnsi="Times New Roman" w:cs="Times New Roman"/>
          <w:sz w:val="28"/>
          <w:szCs w:val="28"/>
        </w:rPr>
        <w:t xml:space="preserve">учебно-воспитательном </w:t>
      </w:r>
      <w:r w:rsidRPr="00C53087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применяются</w:t>
      </w:r>
      <w:r w:rsidRPr="00C53087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087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3087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3148">
        <w:rPr>
          <w:rFonts w:ascii="Times New Roman" w:hAnsi="Times New Roman" w:cs="Times New Roman"/>
          <w:sz w:val="28"/>
          <w:szCs w:val="28"/>
        </w:rPr>
        <w:t xml:space="preserve">, студенты получают </w:t>
      </w:r>
      <w:r w:rsidR="0094305C">
        <w:rPr>
          <w:rFonts w:ascii="Times New Roman" w:hAnsi="Times New Roman" w:cs="Times New Roman"/>
          <w:sz w:val="28"/>
          <w:szCs w:val="28"/>
        </w:rPr>
        <w:t>к</w:t>
      </w:r>
      <w:r w:rsidR="0094305C" w:rsidRPr="00C53087">
        <w:rPr>
          <w:rFonts w:ascii="Times New Roman" w:hAnsi="Times New Roman" w:cs="Times New Roman"/>
          <w:sz w:val="28"/>
          <w:szCs w:val="28"/>
        </w:rPr>
        <w:t>ачественные знания</w:t>
      </w:r>
      <w:r w:rsidR="00B63148">
        <w:rPr>
          <w:rFonts w:ascii="Times New Roman" w:hAnsi="Times New Roman" w:cs="Times New Roman"/>
          <w:sz w:val="28"/>
          <w:szCs w:val="28"/>
        </w:rPr>
        <w:t xml:space="preserve">, созданы </w:t>
      </w:r>
      <w:r w:rsidR="0094305C" w:rsidRPr="00C53087">
        <w:rPr>
          <w:rFonts w:ascii="Times New Roman" w:hAnsi="Times New Roman" w:cs="Times New Roman"/>
          <w:sz w:val="28"/>
          <w:szCs w:val="28"/>
        </w:rPr>
        <w:t>условия для их применения</w:t>
      </w:r>
      <w:r w:rsidR="0094305C">
        <w:rPr>
          <w:rFonts w:ascii="Times New Roman" w:hAnsi="Times New Roman" w:cs="Times New Roman"/>
          <w:sz w:val="28"/>
          <w:szCs w:val="28"/>
        </w:rPr>
        <w:t>.</w:t>
      </w:r>
    </w:p>
    <w:p w14:paraId="4BAC8FC8" w14:textId="50C5720F" w:rsidR="00B63148" w:rsidRPr="0094305C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колледже с</w:t>
      </w:r>
      <w:r w:rsidRPr="0094305C">
        <w:rPr>
          <w:rFonts w:ascii="Times New Roman" w:hAnsi="Times New Roman" w:cs="Times New Roman"/>
          <w:sz w:val="28"/>
          <w:szCs w:val="28"/>
        </w:rPr>
        <w:t xml:space="preserve">овременная материально-техническая база: специализированные учебные кабинеты, библиотека, читальный зал,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305C">
        <w:rPr>
          <w:rFonts w:ascii="Times New Roman" w:hAnsi="Times New Roman" w:cs="Times New Roman"/>
          <w:sz w:val="28"/>
          <w:szCs w:val="28"/>
        </w:rPr>
        <w:t>обототехника, компьютерные классы, игровое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8D4FA3" w14:textId="77777777" w:rsidR="00B63148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Перспективные выпускники колледжа демонстрируют хорошие уроки и внеклассные мероприятия: наличие качественных баз для прохождения учебно-производственной практики.</w:t>
      </w:r>
    </w:p>
    <w:p w14:paraId="614B1F75" w14:textId="6CEA961A" w:rsidR="00B63148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5853">
        <w:rPr>
          <w:rFonts w:ascii="Times New Roman" w:hAnsi="Times New Roman" w:cs="Times New Roman"/>
          <w:sz w:val="28"/>
          <w:szCs w:val="28"/>
        </w:rPr>
        <w:t>Лояльные администрация и педагоги, поддерживающие студенческие инициативы</w:t>
      </w:r>
      <w:r>
        <w:rPr>
          <w:rFonts w:ascii="Times New Roman" w:hAnsi="Times New Roman" w:cs="Times New Roman"/>
          <w:sz w:val="28"/>
          <w:szCs w:val="28"/>
        </w:rPr>
        <w:t xml:space="preserve">, особое внимание к обучающимся со стороны администрации, руководителей учебных групп и педагогов. </w:t>
      </w:r>
    </w:p>
    <w:p w14:paraId="114AD5A2" w14:textId="40831A5D" w:rsidR="00B63148" w:rsidRPr="00EF5853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5853">
        <w:rPr>
          <w:rFonts w:ascii="Times New Roman" w:hAnsi="Times New Roman" w:cs="Times New Roman"/>
          <w:sz w:val="28"/>
          <w:szCs w:val="28"/>
        </w:rPr>
        <w:t xml:space="preserve">Приобщение студентов к дисциплине, ответственности, культуре общения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853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5853">
        <w:rPr>
          <w:rFonts w:ascii="Times New Roman" w:hAnsi="Times New Roman" w:cs="Times New Roman"/>
          <w:sz w:val="28"/>
          <w:szCs w:val="28"/>
        </w:rPr>
        <w:t>.</w:t>
      </w:r>
    </w:p>
    <w:p w14:paraId="0B0EFA2C" w14:textId="54627C65" w:rsidR="00EF5853" w:rsidRPr="00EF5853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5853">
        <w:rPr>
          <w:rFonts w:ascii="Times New Roman" w:hAnsi="Times New Roman" w:cs="Times New Roman"/>
          <w:sz w:val="28"/>
          <w:szCs w:val="28"/>
        </w:rPr>
        <w:t>Множество перспектив и возможностей для саморазвития студентов.</w:t>
      </w:r>
    </w:p>
    <w:p w14:paraId="74771C60" w14:textId="77777777" w:rsidR="00B63148" w:rsidRDefault="00B63148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3087">
        <w:rPr>
          <w:rFonts w:ascii="Times New Roman" w:hAnsi="Times New Roman" w:cs="Times New Roman"/>
          <w:sz w:val="28"/>
          <w:szCs w:val="28"/>
        </w:rPr>
        <w:t>Студенческое комьюнити, легко найти единомышленников</w:t>
      </w:r>
      <w:r>
        <w:rPr>
          <w:rFonts w:ascii="Times New Roman" w:hAnsi="Times New Roman" w:cs="Times New Roman"/>
          <w:sz w:val="28"/>
          <w:szCs w:val="28"/>
        </w:rPr>
        <w:t xml:space="preserve"> и реализовать </w:t>
      </w:r>
    </w:p>
    <w:p w14:paraId="18887A06" w14:textId="77777777" w:rsidR="00B63148" w:rsidRDefault="00B63148" w:rsidP="00DD486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творческие способности.</w:t>
      </w:r>
    </w:p>
    <w:p w14:paraId="764066C4" w14:textId="6A31EADE" w:rsidR="00EF5853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колледжа являются примером для подражания в педагогической, интеллектуальной, спортивной</w:t>
      </w:r>
      <w:r w:rsidR="00A722A1">
        <w:rPr>
          <w:rFonts w:ascii="Times New Roman" w:hAnsi="Times New Roman" w:cs="Times New Roman"/>
          <w:sz w:val="28"/>
          <w:szCs w:val="28"/>
        </w:rPr>
        <w:t xml:space="preserve">, творческой и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A722A1">
        <w:rPr>
          <w:rFonts w:ascii="Times New Roman" w:hAnsi="Times New Roman" w:cs="Times New Roman"/>
          <w:sz w:val="28"/>
          <w:szCs w:val="28"/>
        </w:rPr>
        <w:t>-полезной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D3A2F" w14:textId="615AAFA2" w:rsidR="00EF5853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Студенческое самоуправление колледжа</w:t>
      </w:r>
      <w:r w:rsidR="0094305C">
        <w:rPr>
          <w:rFonts w:ascii="Times New Roman" w:hAnsi="Times New Roman" w:cs="Times New Roman"/>
          <w:sz w:val="28"/>
          <w:szCs w:val="28"/>
        </w:rPr>
        <w:t xml:space="preserve"> предоставляет площадку для развития лидерских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548FDB" w14:textId="218C6BFE" w:rsidR="00EF5853" w:rsidRPr="00C20EE4" w:rsidRDefault="00EF5853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3087">
        <w:rPr>
          <w:rFonts w:ascii="Times New Roman" w:hAnsi="Times New Roman" w:cs="Times New Roman"/>
          <w:sz w:val="28"/>
          <w:szCs w:val="28"/>
        </w:rPr>
        <w:t xml:space="preserve">Культурная жизнь колледжа позволяет проявить себя </w:t>
      </w:r>
      <w:r w:rsidR="0094305C">
        <w:rPr>
          <w:rFonts w:ascii="Times New Roman" w:hAnsi="Times New Roman" w:cs="Times New Roman"/>
          <w:sz w:val="28"/>
          <w:szCs w:val="28"/>
        </w:rPr>
        <w:t>в разных видах общественно-полезной работы.</w:t>
      </w:r>
    </w:p>
    <w:p w14:paraId="4277359E" w14:textId="43F6CD58" w:rsidR="00EF5853" w:rsidRPr="0094305C" w:rsidRDefault="0094305C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4305C">
        <w:rPr>
          <w:rFonts w:ascii="Times New Roman" w:hAnsi="Times New Roman" w:cs="Times New Roman"/>
          <w:sz w:val="28"/>
          <w:szCs w:val="28"/>
        </w:rPr>
        <w:t>Широкий спектр занятости: к</w:t>
      </w:r>
      <w:r w:rsidR="00EF5853" w:rsidRPr="0094305C">
        <w:rPr>
          <w:rFonts w:ascii="Times New Roman" w:hAnsi="Times New Roman" w:cs="Times New Roman"/>
          <w:sz w:val="28"/>
          <w:szCs w:val="28"/>
        </w:rPr>
        <w:t xml:space="preserve">омитет по делам молодёжи, </w:t>
      </w:r>
      <w:r w:rsidRPr="0094305C">
        <w:rPr>
          <w:rFonts w:ascii="Times New Roman" w:hAnsi="Times New Roman" w:cs="Times New Roman"/>
          <w:sz w:val="28"/>
          <w:szCs w:val="28"/>
        </w:rPr>
        <w:t xml:space="preserve">студенческий парламент, научное студенческое общество, </w:t>
      </w:r>
      <w:r w:rsidR="00EF5853" w:rsidRPr="0094305C">
        <w:rPr>
          <w:rFonts w:ascii="Times New Roman" w:hAnsi="Times New Roman" w:cs="Times New Roman"/>
          <w:sz w:val="28"/>
          <w:szCs w:val="28"/>
        </w:rPr>
        <w:t xml:space="preserve">спортивные секции, </w:t>
      </w:r>
      <w:r w:rsidR="00B63148">
        <w:rPr>
          <w:rFonts w:ascii="Times New Roman" w:hAnsi="Times New Roman" w:cs="Times New Roman"/>
          <w:sz w:val="28"/>
          <w:szCs w:val="28"/>
        </w:rPr>
        <w:t>в</w:t>
      </w:r>
      <w:r w:rsidRPr="0094305C">
        <w:rPr>
          <w:rFonts w:ascii="Times New Roman" w:hAnsi="Times New Roman" w:cs="Times New Roman"/>
          <w:sz w:val="28"/>
          <w:szCs w:val="28"/>
        </w:rPr>
        <w:t>олонтёры, деб</w:t>
      </w:r>
      <w:r w:rsidR="00B63148">
        <w:rPr>
          <w:rFonts w:ascii="Times New Roman" w:hAnsi="Times New Roman" w:cs="Times New Roman"/>
          <w:sz w:val="28"/>
          <w:szCs w:val="28"/>
        </w:rPr>
        <w:t>аты</w:t>
      </w:r>
      <w:r w:rsidRPr="0094305C">
        <w:rPr>
          <w:rFonts w:ascii="Times New Roman" w:hAnsi="Times New Roman" w:cs="Times New Roman"/>
          <w:sz w:val="28"/>
          <w:szCs w:val="28"/>
        </w:rPr>
        <w:t>, творческие конкурсы, вокальные и хореографические группы.</w:t>
      </w:r>
    </w:p>
    <w:p w14:paraId="13E7EE66" w14:textId="37F817A0" w:rsidR="000B3E3C" w:rsidRDefault="000B3E3C" w:rsidP="00DD4860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Красивое внутреннее и внешнее оформление колледжа</w:t>
      </w:r>
      <w:r w:rsidR="00B63148">
        <w:rPr>
          <w:rFonts w:ascii="Times New Roman" w:hAnsi="Times New Roman" w:cs="Times New Roman"/>
          <w:sz w:val="28"/>
          <w:szCs w:val="28"/>
        </w:rPr>
        <w:t>.</w:t>
      </w:r>
    </w:p>
    <w:sectPr w:rsidR="000B3E3C" w:rsidSect="0080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AEC3" w14:textId="77777777" w:rsidR="0048284A" w:rsidRDefault="0048284A" w:rsidP="00C20EE4">
      <w:pPr>
        <w:spacing w:after="0" w:line="240" w:lineRule="auto"/>
      </w:pPr>
      <w:r>
        <w:separator/>
      </w:r>
    </w:p>
  </w:endnote>
  <w:endnote w:type="continuationSeparator" w:id="0">
    <w:p w14:paraId="5A57CB97" w14:textId="77777777" w:rsidR="0048284A" w:rsidRDefault="0048284A" w:rsidP="00C2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F367B" w14:textId="77777777" w:rsidR="0048284A" w:rsidRDefault="0048284A" w:rsidP="00C20EE4">
      <w:pPr>
        <w:spacing w:after="0" w:line="240" w:lineRule="auto"/>
      </w:pPr>
      <w:r>
        <w:separator/>
      </w:r>
    </w:p>
  </w:footnote>
  <w:footnote w:type="continuationSeparator" w:id="0">
    <w:p w14:paraId="52A27580" w14:textId="77777777" w:rsidR="0048284A" w:rsidRDefault="0048284A" w:rsidP="00C20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5C9A"/>
    <w:multiLevelType w:val="hybridMultilevel"/>
    <w:tmpl w:val="BBDA4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78"/>
    <w:rsid w:val="000B3E3C"/>
    <w:rsid w:val="001254F1"/>
    <w:rsid w:val="00234C9C"/>
    <w:rsid w:val="00234F97"/>
    <w:rsid w:val="002933E3"/>
    <w:rsid w:val="003F7B35"/>
    <w:rsid w:val="0048284A"/>
    <w:rsid w:val="00533651"/>
    <w:rsid w:val="00726B3B"/>
    <w:rsid w:val="00744A9E"/>
    <w:rsid w:val="007B2882"/>
    <w:rsid w:val="008009AE"/>
    <w:rsid w:val="0094305C"/>
    <w:rsid w:val="00954EC7"/>
    <w:rsid w:val="00A722A1"/>
    <w:rsid w:val="00AA15F1"/>
    <w:rsid w:val="00B63148"/>
    <w:rsid w:val="00B7509C"/>
    <w:rsid w:val="00C02078"/>
    <w:rsid w:val="00C20EE4"/>
    <w:rsid w:val="00C53087"/>
    <w:rsid w:val="00DD4860"/>
    <w:rsid w:val="00E35DE6"/>
    <w:rsid w:val="00E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306B"/>
  <w15:chartTrackingRefBased/>
  <w15:docId w15:val="{F7E6D460-ABA7-4BD0-9F9E-C0F1E545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EE4"/>
  </w:style>
  <w:style w:type="paragraph" w:styleId="a6">
    <w:name w:val="footer"/>
    <w:basedOn w:val="a"/>
    <w:link w:val="a7"/>
    <w:uiPriority w:val="99"/>
    <w:unhideWhenUsed/>
    <w:rsid w:val="00C20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молодежи</dc:creator>
  <cp:keywords/>
  <dc:description/>
  <cp:lastModifiedBy>Зам по ВР</cp:lastModifiedBy>
  <cp:revision>16</cp:revision>
  <cp:lastPrinted>2024-06-14T09:57:00Z</cp:lastPrinted>
  <dcterms:created xsi:type="dcterms:W3CDTF">2024-06-07T06:26:00Z</dcterms:created>
  <dcterms:modified xsi:type="dcterms:W3CDTF">2024-06-14T09:58:00Z</dcterms:modified>
</cp:coreProperties>
</file>