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D7" w:rsidRPr="006B4A02" w:rsidRDefault="00DC46D7" w:rsidP="00DC4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B4A02">
        <w:rPr>
          <w:rStyle w:val="a4"/>
          <w:color w:val="000000" w:themeColor="text1"/>
          <w:sz w:val="28"/>
          <w:szCs w:val="28"/>
        </w:rPr>
        <w:t>РЕКОМЕНДАЦИИ ДЛЯ РОДИТЕЛЕЙ</w:t>
      </w:r>
    </w:p>
    <w:p w:rsidR="00DC46D7" w:rsidRPr="00F75E39" w:rsidRDefault="00F75E39" w:rsidP="00DC4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75E39">
        <w:rPr>
          <w:b/>
          <w:color w:val="000000" w:themeColor="text1"/>
          <w:sz w:val="28"/>
          <w:szCs w:val="28"/>
        </w:rPr>
        <w:t>В ПЕРИОД ЛЕТНИХ КАНИКУЛ</w:t>
      </w:r>
    </w:p>
    <w:p w:rsidR="00F75E39" w:rsidRPr="006B4A02" w:rsidRDefault="00F75E39" w:rsidP="00DC4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C46D7" w:rsidRPr="006B4A02" w:rsidRDefault="00DC46D7" w:rsidP="00EF19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A02">
        <w:rPr>
          <w:color w:val="000000" w:themeColor="text1"/>
          <w:sz w:val="28"/>
          <w:szCs w:val="28"/>
        </w:rPr>
        <w:t xml:space="preserve">Летние каникулы — самое благоприятное время, когда необходимо использовать все имеющиеся возможности для оздоровления ребенка. Солнце, воздух и вода — самые благоприятные факторы для детей любого возраста. </w:t>
      </w:r>
    </w:p>
    <w:p w:rsidR="00DC46D7" w:rsidRPr="006B4A02" w:rsidRDefault="00DC46D7" w:rsidP="003133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A02">
        <w:rPr>
          <w:color w:val="000000" w:themeColor="text1"/>
          <w:sz w:val="28"/>
          <w:szCs w:val="28"/>
        </w:rPr>
        <w:t>В целях предотвращения психологического дискомфорта, конфликтов, заболеваний следует ребенка заранее подготовить к летнему отдыху.</w:t>
      </w:r>
    </w:p>
    <w:p w:rsidR="00DC46D7" w:rsidRPr="006B4A02" w:rsidRDefault="00DC46D7" w:rsidP="00EF19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A02">
        <w:rPr>
          <w:color w:val="000000" w:themeColor="text1"/>
          <w:sz w:val="28"/>
          <w:szCs w:val="28"/>
        </w:rPr>
        <w:t xml:space="preserve">Для начала детям не помешало бы отоспаться вволю! Известно, что большинство детей недосыпают 1 </w:t>
      </w:r>
      <w:r w:rsidR="00F75E39">
        <w:rPr>
          <w:color w:val="000000" w:themeColor="text1"/>
          <w:sz w:val="28"/>
          <w:szCs w:val="28"/>
        </w:rPr>
        <w:t>-</w:t>
      </w:r>
      <w:r w:rsidRPr="006B4A02">
        <w:rPr>
          <w:color w:val="000000" w:themeColor="text1"/>
          <w:sz w:val="28"/>
          <w:szCs w:val="28"/>
        </w:rPr>
        <w:t xml:space="preserve"> 1,5 и даже иногда и 2 часа в учебные дни. А ведь детские неврозы наиболее часто развиваются в результате систематического недосыпания.</w:t>
      </w:r>
    </w:p>
    <w:p w:rsidR="00DC46D7" w:rsidRPr="006B4A02" w:rsidRDefault="00DC46D7" w:rsidP="00EF19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A02">
        <w:rPr>
          <w:color w:val="000000" w:themeColor="text1"/>
          <w:sz w:val="28"/>
          <w:szCs w:val="28"/>
        </w:rPr>
        <w:t>С</w:t>
      </w:r>
      <w:r w:rsidR="00313347">
        <w:rPr>
          <w:color w:val="000000" w:themeColor="text1"/>
          <w:sz w:val="28"/>
          <w:szCs w:val="28"/>
        </w:rPr>
        <w:t xml:space="preserve">ократить </w:t>
      </w:r>
      <w:r w:rsidRPr="006B4A02">
        <w:rPr>
          <w:color w:val="000000" w:themeColor="text1"/>
          <w:sz w:val="28"/>
          <w:szCs w:val="28"/>
        </w:rPr>
        <w:t xml:space="preserve">пользование различных гаджетов ведь летние каникулы — это лучшее время для того, чтобы, наконец, дать ребёнку то, что </w:t>
      </w:r>
      <w:r w:rsidR="00F75E39">
        <w:rPr>
          <w:color w:val="000000" w:themeColor="text1"/>
          <w:sz w:val="28"/>
          <w:szCs w:val="28"/>
        </w:rPr>
        <w:t>в</w:t>
      </w:r>
      <w:r w:rsidRPr="006B4A02">
        <w:rPr>
          <w:color w:val="000000" w:themeColor="text1"/>
          <w:sz w:val="28"/>
          <w:szCs w:val="28"/>
        </w:rPr>
        <w:t xml:space="preserve">ы давно собирались, но не успели в течение учебного года. Появляется больше времени для общения с ребёнком, проведения совместной деятельности. </w:t>
      </w:r>
    </w:p>
    <w:p w:rsidR="00DC46D7" w:rsidRPr="006B4A02" w:rsidRDefault="00313347" w:rsidP="00EF19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Оказать</w:t>
      </w:r>
      <w:r w:rsidR="00DC46D7" w:rsidRPr="006B4A02">
        <w:rPr>
          <w:color w:val="000000" w:themeColor="text1"/>
          <w:sz w:val="28"/>
          <w:szCs w:val="28"/>
        </w:rPr>
        <w:t xml:space="preserve"> влияние и на интерес ребёнка к учебной деятельности. Для этого:</w:t>
      </w:r>
    </w:p>
    <w:p w:rsidR="00DC46D7" w:rsidRPr="006B4A02" w:rsidRDefault="00DC46D7" w:rsidP="00EF19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4A02">
        <w:rPr>
          <w:color w:val="000000" w:themeColor="text1"/>
          <w:sz w:val="28"/>
          <w:szCs w:val="28"/>
        </w:rPr>
        <w:t xml:space="preserve">подчеркивайте важную роль хорошего образования в </w:t>
      </w:r>
      <w:r w:rsidR="00F75E39">
        <w:rPr>
          <w:color w:val="000000" w:themeColor="text1"/>
          <w:sz w:val="28"/>
          <w:szCs w:val="28"/>
        </w:rPr>
        <w:t>в</w:t>
      </w:r>
      <w:r w:rsidRPr="006B4A02">
        <w:rPr>
          <w:color w:val="000000" w:themeColor="text1"/>
          <w:sz w:val="28"/>
          <w:szCs w:val="28"/>
        </w:rPr>
        <w:t>ашей жизни;</w:t>
      </w:r>
      <w:r w:rsidR="00EF19AC" w:rsidRPr="006B4A02">
        <w:rPr>
          <w:color w:val="000000" w:themeColor="text1"/>
          <w:sz w:val="28"/>
          <w:szCs w:val="28"/>
        </w:rPr>
        <w:t xml:space="preserve"> </w:t>
      </w:r>
      <w:r w:rsidRPr="006B4A02">
        <w:rPr>
          <w:color w:val="000000" w:themeColor="text1"/>
          <w:sz w:val="28"/>
          <w:szCs w:val="28"/>
        </w:rPr>
        <w:t>обсуждая знакомых (взрослых или детей) обращайте внимание на качество и уровень их образованности;</w:t>
      </w:r>
    </w:p>
    <w:p w:rsidR="00DC46D7" w:rsidRPr="006B4A02" w:rsidRDefault="00DC46D7" w:rsidP="00EF19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4A02">
        <w:rPr>
          <w:color w:val="000000" w:themeColor="text1"/>
          <w:sz w:val="28"/>
          <w:szCs w:val="28"/>
        </w:rPr>
        <w:t>подчеркивайте востребованность грамотных специалистов на производстве;</w:t>
      </w:r>
    </w:p>
    <w:p w:rsidR="00DC46D7" w:rsidRPr="006B4A02" w:rsidRDefault="00DC46D7" w:rsidP="00EF19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B4A02">
        <w:rPr>
          <w:color w:val="000000" w:themeColor="text1"/>
          <w:sz w:val="28"/>
          <w:szCs w:val="28"/>
        </w:rPr>
        <w:t xml:space="preserve">будьте внимательны к склонностям и интересам </w:t>
      </w:r>
      <w:r w:rsidR="00F75E39">
        <w:rPr>
          <w:color w:val="000000" w:themeColor="text1"/>
          <w:sz w:val="28"/>
          <w:szCs w:val="28"/>
        </w:rPr>
        <w:t>в</w:t>
      </w:r>
      <w:r w:rsidRPr="006B4A02">
        <w:rPr>
          <w:color w:val="000000" w:themeColor="text1"/>
          <w:sz w:val="28"/>
          <w:szCs w:val="28"/>
        </w:rPr>
        <w:t>ашего ребёнка, способствуйте их развитию, через них осваивая все более широкие области знания</w:t>
      </w:r>
      <w:r w:rsidR="009C5B9A" w:rsidRPr="006B4A02">
        <w:rPr>
          <w:color w:val="000000" w:themeColor="text1"/>
          <w:sz w:val="28"/>
          <w:szCs w:val="28"/>
        </w:rPr>
        <w:t>.</w:t>
      </w:r>
    </w:p>
    <w:p w:rsidR="00DC46D7" w:rsidRPr="006B4A02" w:rsidRDefault="00DC46D7" w:rsidP="00EF19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A02">
        <w:rPr>
          <w:color w:val="000000" w:themeColor="text1"/>
          <w:sz w:val="28"/>
          <w:szCs w:val="28"/>
        </w:rPr>
        <w:t xml:space="preserve">Из широкого спектра возможностей выберите те виды летнего отдыха, развлечений, занятий, которые устроят </w:t>
      </w:r>
      <w:r w:rsidR="00F75E39">
        <w:rPr>
          <w:color w:val="000000" w:themeColor="text1"/>
          <w:sz w:val="28"/>
          <w:szCs w:val="28"/>
        </w:rPr>
        <w:t>в</w:t>
      </w:r>
      <w:r w:rsidRPr="006B4A02">
        <w:rPr>
          <w:color w:val="000000" w:themeColor="text1"/>
          <w:sz w:val="28"/>
          <w:szCs w:val="28"/>
        </w:rPr>
        <w:t xml:space="preserve">ашего ребёнка и </w:t>
      </w:r>
      <w:r w:rsidR="00F75E39">
        <w:rPr>
          <w:color w:val="000000" w:themeColor="text1"/>
          <w:sz w:val="28"/>
          <w:szCs w:val="28"/>
        </w:rPr>
        <w:t>в</w:t>
      </w:r>
      <w:r w:rsidRPr="006B4A02">
        <w:rPr>
          <w:color w:val="000000" w:themeColor="text1"/>
          <w:sz w:val="28"/>
          <w:szCs w:val="28"/>
        </w:rPr>
        <w:t>ас.</w:t>
      </w:r>
    </w:p>
    <w:p w:rsidR="00DC46D7" w:rsidRPr="006B4A02" w:rsidRDefault="00313347" w:rsidP="00EF19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Приобрести</w:t>
      </w:r>
      <w:r w:rsidR="00DC46D7" w:rsidRPr="006B4A02">
        <w:rPr>
          <w:color w:val="000000" w:themeColor="text1"/>
          <w:sz w:val="28"/>
          <w:szCs w:val="28"/>
        </w:rPr>
        <w:t xml:space="preserve"> полезные житейские навыки (ремонт, благоустройство жилья и другие занятия)</w:t>
      </w:r>
      <w:r w:rsidR="00F07249">
        <w:rPr>
          <w:color w:val="000000" w:themeColor="text1"/>
          <w:sz w:val="28"/>
          <w:szCs w:val="28"/>
        </w:rPr>
        <w:t>. С</w:t>
      </w:r>
      <w:r w:rsidR="00DC46D7" w:rsidRPr="006B4A02">
        <w:rPr>
          <w:color w:val="000000" w:themeColor="text1"/>
          <w:sz w:val="28"/>
          <w:szCs w:val="28"/>
        </w:rPr>
        <w:t xml:space="preserve">овместная </w:t>
      </w:r>
      <w:r w:rsidR="00F07249" w:rsidRPr="006B4A02">
        <w:rPr>
          <w:color w:val="000000" w:themeColor="text1"/>
          <w:sz w:val="28"/>
          <w:szCs w:val="28"/>
        </w:rPr>
        <w:t>деятельность родителей и детей,</w:t>
      </w:r>
      <w:r w:rsidR="00DC46D7" w:rsidRPr="006B4A02">
        <w:rPr>
          <w:color w:val="000000" w:themeColor="text1"/>
          <w:sz w:val="28"/>
          <w:szCs w:val="28"/>
        </w:rPr>
        <w:t xml:space="preserve"> </w:t>
      </w:r>
      <w:r w:rsidR="00F07249">
        <w:rPr>
          <w:color w:val="000000" w:themeColor="text1"/>
          <w:sz w:val="28"/>
          <w:szCs w:val="28"/>
        </w:rPr>
        <w:t>не связанная с учебным процессом</w:t>
      </w:r>
      <w:r w:rsidR="00DC46D7" w:rsidRPr="006B4A02">
        <w:rPr>
          <w:color w:val="000000" w:themeColor="text1"/>
          <w:sz w:val="28"/>
          <w:szCs w:val="28"/>
        </w:rPr>
        <w:t>, может стать важнейшим средством профилактики неуверенности, тревожности, заниженной самооценки</w:t>
      </w:r>
      <w:r w:rsidR="00EF19AC" w:rsidRPr="006B4A02">
        <w:rPr>
          <w:color w:val="000000" w:themeColor="text1"/>
          <w:sz w:val="28"/>
          <w:szCs w:val="28"/>
        </w:rPr>
        <w:t xml:space="preserve">, </w:t>
      </w:r>
      <w:proofErr w:type="spellStart"/>
      <w:r w:rsidR="00EF19AC" w:rsidRPr="006B4A02">
        <w:rPr>
          <w:color w:val="000000" w:themeColor="text1"/>
          <w:sz w:val="28"/>
          <w:szCs w:val="28"/>
        </w:rPr>
        <w:t>аутодеструктивного</w:t>
      </w:r>
      <w:proofErr w:type="spellEnd"/>
      <w:r w:rsidR="00EF19AC" w:rsidRPr="006B4A02">
        <w:rPr>
          <w:color w:val="000000" w:themeColor="text1"/>
          <w:sz w:val="28"/>
          <w:szCs w:val="28"/>
        </w:rPr>
        <w:t xml:space="preserve"> поведения</w:t>
      </w:r>
      <w:r w:rsidR="00F07249">
        <w:rPr>
          <w:color w:val="000000" w:themeColor="text1"/>
          <w:sz w:val="28"/>
          <w:szCs w:val="28"/>
        </w:rPr>
        <w:t xml:space="preserve">. </w:t>
      </w:r>
      <w:r w:rsidR="00DC46D7" w:rsidRPr="006B4A02">
        <w:rPr>
          <w:color w:val="000000" w:themeColor="text1"/>
          <w:sz w:val="28"/>
          <w:szCs w:val="28"/>
        </w:rPr>
        <w:t>Позволяйте ребёнку чувствовать себя взрослым и самостоятельным. Самостоятельное принятие р</w:t>
      </w:r>
      <w:r w:rsidR="00F07249">
        <w:rPr>
          <w:color w:val="000000" w:themeColor="text1"/>
          <w:sz w:val="28"/>
          <w:szCs w:val="28"/>
        </w:rPr>
        <w:t>ешений и ответственность</w:t>
      </w:r>
      <w:r w:rsidR="00DC46D7" w:rsidRPr="006B4A02">
        <w:rPr>
          <w:color w:val="000000" w:themeColor="text1"/>
          <w:sz w:val="28"/>
          <w:szCs w:val="28"/>
        </w:rPr>
        <w:t xml:space="preserve"> — неотъемлемая часть взросления. Используйте стратегию принимающего, поддерживающего поведения.</w:t>
      </w:r>
    </w:p>
    <w:p w:rsidR="00DC46D7" w:rsidRPr="006B4A02" w:rsidRDefault="00E12AED" w:rsidP="00DC46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Сбалансировать </w:t>
      </w:r>
      <w:r w:rsidR="00DC46D7" w:rsidRPr="006B4A02">
        <w:rPr>
          <w:color w:val="000000" w:themeColor="text1"/>
          <w:sz w:val="28"/>
          <w:szCs w:val="28"/>
        </w:rPr>
        <w:t>питание ребёнка</w:t>
      </w:r>
      <w:r w:rsidR="00F75E39">
        <w:rPr>
          <w:color w:val="000000" w:themeColor="text1"/>
          <w:sz w:val="28"/>
          <w:szCs w:val="28"/>
        </w:rPr>
        <w:t>, его р</w:t>
      </w:r>
      <w:r w:rsidR="00DC46D7" w:rsidRPr="006B4A02">
        <w:rPr>
          <w:color w:val="000000" w:themeColor="text1"/>
          <w:sz w:val="28"/>
          <w:szCs w:val="28"/>
        </w:rPr>
        <w:t xml:space="preserve">ацион </w:t>
      </w:r>
      <w:r w:rsidR="00B232EA">
        <w:rPr>
          <w:color w:val="000000" w:themeColor="text1"/>
          <w:sz w:val="28"/>
          <w:szCs w:val="28"/>
          <w:lang w:val="kk-KZ"/>
        </w:rPr>
        <w:t xml:space="preserve">должен </w:t>
      </w:r>
      <w:bookmarkStart w:id="0" w:name="_GoBack"/>
      <w:bookmarkEnd w:id="0"/>
      <w:r w:rsidR="00DC46D7" w:rsidRPr="006B4A02">
        <w:rPr>
          <w:color w:val="000000" w:themeColor="text1"/>
          <w:sz w:val="28"/>
          <w:szCs w:val="28"/>
        </w:rPr>
        <w:t>содержать достаточное количество белков и углеводов, а это молочные и мясные продукты, свежие фрукты, ягоды и овощи. Лето — самый благоприятный период для восполнения недостатка витаминов.</w:t>
      </w:r>
    </w:p>
    <w:p w:rsidR="00DC46D7" w:rsidRPr="00E12AED" w:rsidRDefault="00E12AED" w:rsidP="00D523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E12AED">
        <w:rPr>
          <w:b/>
          <w:color w:val="000000" w:themeColor="text1"/>
          <w:sz w:val="28"/>
          <w:szCs w:val="28"/>
        </w:rPr>
        <w:t>В каникулярное время</w:t>
      </w:r>
      <w:r w:rsidR="00DC46D7" w:rsidRPr="00E12AED">
        <w:rPr>
          <w:b/>
          <w:color w:val="000000" w:themeColor="text1"/>
          <w:sz w:val="28"/>
          <w:szCs w:val="28"/>
        </w:rPr>
        <w:t xml:space="preserve"> необходимо позабо</w:t>
      </w:r>
      <w:r w:rsidR="00D523EA" w:rsidRPr="00E12AED">
        <w:rPr>
          <w:b/>
          <w:color w:val="000000" w:themeColor="text1"/>
          <w:sz w:val="28"/>
          <w:szCs w:val="28"/>
        </w:rPr>
        <w:t>титься и о безопасности ребёнка:</w:t>
      </w:r>
      <w:r w:rsidR="00DC46D7" w:rsidRPr="00E12AED">
        <w:rPr>
          <w:b/>
          <w:color w:val="000000" w:themeColor="text1"/>
          <w:sz w:val="28"/>
          <w:szCs w:val="28"/>
        </w:rPr>
        <w:t xml:space="preserve"> </w:t>
      </w:r>
    </w:p>
    <w:p w:rsidR="00D523EA" w:rsidRPr="00D523EA" w:rsidRDefault="00F75E39" w:rsidP="00B113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З</w:t>
      </w:r>
      <w:r w:rsidR="00D523EA" w:rsidRPr="00D523E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а нахождение в ночное время несовершеннолетних в развлекательных заведениях или вне жилища без сопровождения законных представителей</w:t>
      </w:r>
      <w:r w:rsidR="00871BAD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предусмотрен штраф</w:t>
      </w:r>
      <w:r w:rsidR="00D523EA" w:rsidRPr="00D523E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:</w:t>
      </w:r>
    </w:p>
    <w:p w:rsidR="00D523EA" w:rsidRPr="00D523EA" w:rsidRDefault="00D523EA" w:rsidP="00D523E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D523E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lastRenderedPageBreak/>
        <w:t>в развлекательных заведениях с 22</w:t>
      </w:r>
      <w:r w:rsidR="00F75E39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.00</w:t>
      </w:r>
      <w:r w:rsidRPr="00D523E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до 6</w:t>
      </w:r>
      <w:r w:rsidR="00F75E39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.00</w:t>
      </w:r>
      <w:r w:rsidRPr="00D523E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часов </w:t>
      </w:r>
      <w:r w:rsidRPr="006B4A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– привлекут</w:t>
      </w:r>
      <w:r w:rsidRPr="00D523E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к штрафу</w:t>
      </w:r>
      <w:r w:rsidR="00871BAD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законных представителей и владельцев заведений</w:t>
      </w:r>
      <w:r w:rsidRPr="00D523E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в размере 3 </w:t>
      </w:r>
      <w:hyperlink r:id="rId5" w:tgtFrame="_blank" w:history="1">
        <w:r w:rsidRPr="006B4A02">
          <w:rPr>
            <w:rFonts w:ascii="Times New Roman" w:eastAsia="Times New Roman" w:hAnsi="Times New Roman" w:cs="Times New Roman"/>
            <w:color w:val="000000" w:themeColor="text1"/>
            <w:sz w:val="28"/>
            <w:szCs w:val="21"/>
            <w:lang w:eastAsia="ru-RU"/>
          </w:rPr>
          <w:t>МРП</w:t>
        </w:r>
      </w:hyperlink>
      <w:r w:rsidR="006B4A02" w:rsidRPr="006B4A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(10 350 тенге)</w:t>
      </w:r>
      <w:r w:rsidRPr="00D523E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;</w:t>
      </w:r>
    </w:p>
    <w:p w:rsidR="00D523EA" w:rsidRPr="00D523EA" w:rsidRDefault="00D523EA" w:rsidP="00D523E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D523E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вне жилища с 23</w:t>
      </w:r>
      <w:r w:rsidR="00F75E39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.00</w:t>
      </w:r>
      <w:r w:rsidRPr="00D523E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до 6</w:t>
      </w:r>
      <w:r w:rsidR="00F75E39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.00</w:t>
      </w:r>
      <w:r w:rsidRPr="00D523E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часов –</w:t>
      </w:r>
      <w:r w:rsidR="00F75E39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 w:rsidRPr="00D523E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предупре</w:t>
      </w:r>
      <w:r w:rsidR="00F75E39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ждение</w:t>
      </w:r>
      <w:r w:rsidRPr="00D523E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</w:t>
      </w:r>
    </w:p>
    <w:p w:rsidR="00D523EA" w:rsidRPr="00D523EA" w:rsidRDefault="00D523EA" w:rsidP="00871B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D523E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Если подобный факт повторится в течение года, предусмотрен штраф в размере 7 </w:t>
      </w:r>
      <w:hyperlink r:id="rId6" w:tgtFrame="_blank" w:history="1">
        <w:r w:rsidRPr="006B4A02">
          <w:rPr>
            <w:rFonts w:ascii="Times New Roman" w:eastAsia="Times New Roman" w:hAnsi="Times New Roman" w:cs="Times New Roman"/>
            <w:color w:val="000000" w:themeColor="text1"/>
            <w:sz w:val="28"/>
            <w:szCs w:val="21"/>
            <w:lang w:eastAsia="ru-RU"/>
          </w:rPr>
          <w:t>МРП</w:t>
        </w:r>
      </w:hyperlink>
      <w:r w:rsidR="006B4A02" w:rsidRPr="006B4A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(24 150 тенге).</w:t>
      </w:r>
    </w:p>
    <w:p w:rsidR="00DA210F" w:rsidRPr="00DA210F" w:rsidRDefault="006B4A02" w:rsidP="00871B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За употребление</w:t>
      </w:r>
      <w:r w:rsidRPr="006B4A0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табачных изделий несовершеннолетними в общественных местах согласно с</w:t>
      </w:r>
      <w:r w:rsidRPr="006B4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татье</w:t>
      </w:r>
      <w:r w:rsidR="00DA210F" w:rsidRPr="00DA2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441 КоАП РК </w:t>
      </w:r>
      <w:hyperlink r:id="rId7" w:history="1">
        <w:r w:rsidR="00DA210F" w:rsidRPr="006B4A0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предусматривает</w:t>
        </w:r>
      </w:hyperlink>
      <w:r w:rsidR="00DA210F" w:rsidRPr="00DA2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административную ответственность за нарушение запрета на курение в </w:t>
      </w:r>
      <w:r w:rsidRPr="006B4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местах:</w:t>
      </w:r>
    </w:p>
    <w:p w:rsidR="006B4A02" w:rsidRPr="006B4A02" w:rsidRDefault="006B4A02" w:rsidP="006B4A02">
      <w:pPr>
        <w:pStyle w:val="a6"/>
        <w:numPr>
          <w:ilvl w:val="0"/>
          <w:numId w:val="3"/>
        </w:numPr>
        <w:shd w:val="clear" w:color="auto" w:fill="FEFEFE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DA210F" w:rsidRPr="006B4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урение в неположенном месте наказывается штрафом в размере 15 МРП (51 750 тенге, 1</w:t>
      </w:r>
      <w:r w:rsidR="00871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МРП в 2023 году — 3 450 тенге);</w:t>
      </w:r>
      <w:r w:rsidR="00DA210F" w:rsidRPr="006B4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A210F" w:rsidRDefault="006B4A02" w:rsidP="006B4A02">
      <w:pPr>
        <w:pStyle w:val="a6"/>
        <w:numPr>
          <w:ilvl w:val="0"/>
          <w:numId w:val="3"/>
        </w:numPr>
        <w:shd w:val="clear" w:color="auto" w:fill="FEFEFE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A210F" w:rsidRPr="006B4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в течение года нарушение повторилось, то штраф увеличивается до 20 МРП (69 тысяч тенге).</w:t>
      </w:r>
    </w:p>
    <w:p w:rsidR="00871BAD" w:rsidRDefault="00955F0A" w:rsidP="00F75E39">
      <w:pPr>
        <w:spacing w:after="0" w:line="36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71BAD" w:rsidRPr="0087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нецензурную брань в общественных местах (мелкое хулиганство) </w:t>
      </w:r>
      <w:r w:rsidR="00F7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="00871BAD" w:rsidRPr="0087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повысился в четыре раза в Казахстане. С </w:t>
      </w:r>
      <w:r w:rsidR="00F7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71BAD" w:rsidRPr="0087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</w:t>
      </w:r>
      <w:r w:rsidR="00871BAD" w:rsidRPr="0087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7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стпили </w:t>
      </w:r>
      <w:r w:rsidR="00871BAD" w:rsidRPr="0087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поправки в Кодекс об администрат</w:t>
      </w:r>
      <w:r w:rsidR="0087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ивных правонарушениях</w:t>
      </w:r>
      <w:r w:rsidR="00F7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7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 </w:t>
      </w:r>
      <w:r w:rsidR="00871BAD" w:rsidRPr="0087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69 тысяч тенге (ранее 17 250 тенге) или арест на срок до 15 суток.</w:t>
      </w:r>
    </w:p>
    <w:p w:rsidR="00955F0A" w:rsidRPr="00871BAD" w:rsidRDefault="00955F0A" w:rsidP="00955F0A">
      <w:pPr>
        <w:pStyle w:val="a6"/>
        <w:spacing w:after="0" w:line="360" w:lineRule="atLeast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10F" w:rsidRPr="00D523EA" w:rsidRDefault="00DA210F" w:rsidP="00DA21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23EA" w:rsidRPr="006B4A02" w:rsidRDefault="00955F0A" w:rsidP="00955F0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Педагог-психолог: </w:t>
      </w:r>
      <w:proofErr w:type="spellStart"/>
      <w:r>
        <w:rPr>
          <w:color w:val="000000" w:themeColor="text1"/>
          <w:sz w:val="28"/>
          <w:szCs w:val="28"/>
        </w:rPr>
        <w:t>Янюк</w:t>
      </w:r>
      <w:proofErr w:type="spellEnd"/>
      <w:r>
        <w:rPr>
          <w:color w:val="000000" w:themeColor="text1"/>
          <w:sz w:val="28"/>
          <w:szCs w:val="28"/>
        </w:rPr>
        <w:t xml:space="preserve"> А.С.</w:t>
      </w:r>
    </w:p>
    <w:p w:rsidR="00B358E8" w:rsidRPr="006B4A02" w:rsidRDefault="00B358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58E8" w:rsidRPr="006B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F84"/>
    <w:multiLevelType w:val="hybridMultilevel"/>
    <w:tmpl w:val="55A0687C"/>
    <w:lvl w:ilvl="0" w:tplc="CECAD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23DA7"/>
    <w:multiLevelType w:val="hybridMultilevel"/>
    <w:tmpl w:val="F21A998E"/>
    <w:lvl w:ilvl="0" w:tplc="6F0CA65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4568F9"/>
    <w:multiLevelType w:val="multilevel"/>
    <w:tmpl w:val="D056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D7"/>
    <w:rsid w:val="00313347"/>
    <w:rsid w:val="006B4A02"/>
    <w:rsid w:val="00871BAD"/>
    <w:rsid w:val="00955F0A"/>
    <w:rsid w:val="009C5B9A"/>
    <w:rsid w:val="00B11385"/>
    <w:rsid w:val="00B232EA"/>
    <w:rsid w:val="00B358E8"/>
    <w:rsid w:val="00D523EA"/>
    <w:rsid w:val="00DA210F"/>
    <w:rsid w:val="00DC46D7"/>
    <w:rsid w:val="00E12AED"/>
    <w:rsid w:val="00EF19AC"/>
    <w:rsid w:val="00F07249"/>
    <w:rsid w:val="00F7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B8A0"/>
  <w15:chartTrackingRefBased/>
  <w15:docId w15:val="{2805910C-6B81-4954-BD2C-1E106C20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6D7"/>
    <w:rPr>
      <w:b/>
      <w:bCs/>
    </w:rPr>
  </w:style>
  <w:style w:type="paragraph" w:customStyle="1" w:styleId="rtejustify">
    <w:name w:val="rtejustify"/>
    <w:basedOn w:val="a"/>
    <w:rsid w:val="00D5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23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4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deksy-kz.com/ka/ob_administrativnyh_pravonarusheniyah/44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kz/cms/ru/articles/taxation/article_mci_2012" TargetMode="External"/><Relationship Id="rId5" Type="http://schemas.openxmlformats.org/officeDocument/2006/relationships/hyperlink" Target="https://egov.kz/cms/ru/articles/taxation/article_mci_20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Asus</cp:lastModifiedBy>
  <cp:revision>4</cp:revision>
  <dcterms:created xsi:type="dcterms:W3CDTF">2023-06-09T04:39:00Z</dcterms:created>
  <dcterms:modified xsi:type="dcterms:W3CDTF">2023-06-12T11:32:00Z</dcterms:modified>
</cp:coreProperties>
</file>