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1F" w:rsidRDefault="00157E52" w:rsidP="00A9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2000E0" w:rsidRPr="00A94C1F" w:rsidRDefault="00A94C1F" w:rsidP="00A94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1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Особенности общения с подростком</w:t>
      </w:r>
    </w:p>
    <w:p w:rsidR="00A94C1F" w:rsidRDefault="00A94C1F" w:rsidP="00412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C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Подростковый возраст наступает в 10-13 лет у девочек и 11-13 лет у мальчиков, и заканчивается в 15-18 и 16-18 лет, соответственно.</w:t>
      </w:r>
    </w:p>
    <w:p w:rsidR="00412107" w:rsidRPr="00412107" w:rsidRDefault="00412107" w:rsidP="00412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Отрочество – это беспокойство: «Вдруг я не такой как все?» и ужас: «Вдруг я, такой как все?»</w:t>
      </w:r>
    </w:p>
    <w:p w:rsidR="00412107" w:rsidRDefault="00412107" w:rsidP="00412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отрочестве впервые человек начинает стремиться познать себя как личность. Подростки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хотят занять в мире </w:t>
      </w:r>
      <w:r w:rsidRPr="0041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 место и обозначают его на планете. Им не нужна анонимность. Им нужно заявить о себе: «Я есть!» </w:t>
      </w:r>
      <w:bookmarkStart w:id="0" w:name="_GoBack"/>
      <w:bookmarkEnd w:id="0"/>
    </w:p>
    <w:p w:rsidR="00412107" w:rsidRDefault="00412107" w:rsidP="00412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подростковом возрасте общение с родителями, учителями и другими взрослыми начинает складываться под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1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влиянием возникающего чувства «взрослости»: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12107" w:rsidRDefault="00412107" w:rsidP="00412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Они начинают оказывать соп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ротивление по отношению к ранее </w:t>
      </w:r>
      <w:r w:rsidRPr="0041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выполняемым требованиям со стороны взрослых,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болезненно реагируют на </w:t>
      </w:r>
      <w:r w:rsidRPr="0041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реальные или кажущиеся ущемления своих прав.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12107" w:rsidRDefault="00412107" w:rsidP="00412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Но, несмотря на внешний протест, под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ростки испытывают потребность в </w:t>
      </w:r>
      <w:r w:rsidRPr="0041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поддержке, необходимость поделиться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своими </w:t>
      </w:r>
      <w:r w:rsidRPr="0041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переживаниями, рассказать о событиях своей жизни. Им самим трудно начать столь близкое общение.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 людям следует проявить </w:t>
      </w:r>
      <w:r w:rsidRPr="0041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активность и стать подростку другом.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12107" w:rsidRDefault="00412107" w:rsidP="00412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Подростки, как правило, имитируют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 значимого взрослого, </w:t>
      </w:r>
      <w:r w:rsidRPr="0041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достигшего определенного успеха, причем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12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первую очередь обращают внимание на внешнюю сторону.</w:t>
      </w:r>
    </w:p>
    <w:p w:rsidR="00634202" w:rsidRPr="00634202" w:rsidRDefault="00634202" w:rsidP="00634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 с родителями, столь эмоциональные в детские годы, становятся не столь непосредст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венными. Подросток теперь менее </w:t>
      </w:r>
      <w:r w:rsidRPr="00634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зависит от родителей, чем в детстве. Свои дела, планы, тайны он доверяет уже не родителям, а своим сверстникам. При этом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4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категорической форме отстаивает право на дружбу с ними, не терпит никаких обсуждений и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омментариев по поводу не только </w:t>
      </w:r>
      <w:r w:rsidRPr="00634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недостатков, но и достоинс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тва своих друзей. По отношению к </w:t>
      </w:r>
      <w:r w:rsidRPr="00634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подросток, как правило, занимает негативную позицию.</w:t>
      </w:r>
    </w:p>
    <w:p w:rsidR="00634202" w:rsidRDefault="00634202" w:rsidP="00634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Успехи в среде сверстников в подростковом возрасте ценятся более всего. В подростковы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объединениях в зависимости от </w:t>
      </w:r>
      <w:r w:rsidRPr="00634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общего уровня развития и воспитания стихийно формируются свои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кодексы чести. Нормы и правила заимствуются из отношений </w:t>
      </w:r>
      <w:r w:rsidRPr="00634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взрослых.</w:t>
      </w:r>
    </w:p>
    <w:p w:rsidR="0063420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4202" w:rsidRPr="00634202" w:rsidRDefault="00634202" w:rsidP="00634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общения родителей с подростком</w:t>
      </w:r>
    </w:p>
    <w:p w:rsidR="00634202" w:rsidRPr="0063420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Правила, ограничения, требования, запреты, обязательно должны быть в жизни каждого подростка. Но их не должно</w:t>
      </w:r>
    </w:p>
    <w:p w:rsidR="00634202" w:rsidRPr="0063420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слишком много, и они обязательно должны быть гибкими.</w:t>
      </w:r>
    </w:p>
    <w:p w:rsidR="00634202" w:rsidRPr="0063420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Родительские установки не должны вступать в явное противоречие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ажнейшими потребностями ребенка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(потребностью в движении, познании, общении со сверстниками, мнение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он часто уважает больше, чем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взрослых).</w:t>
      </w:r>
    </w:p>
    <w:p w:rsidR="00634202" w:rsidRPr="0063420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Правила, ограничения, требования, запреты, должны быть согласованы взрослыми между собой.</w:t>
      </w:r>
    </w:p>
    <w:p w:rsidR="00634202" w:rsidRPr="0063420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Тон, которым сообщено требование и запрет, должен быть дружественным, разъяснительным, а не повелительным.</w:t>
      </w:r>
    </w:p>
    <w:p w:rsidR="0063420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Наказание за ошибку подростка должно соответствовать серьёзности проступка, и здесь важно не переусердствовать.</w:t>
      </w:r>
    </w:p>
    <w:p w:rsidR="0063420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202" w:rsidRPr="00634202" w:rsidRDefault="00634202" w:rsidP="00634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«заключения» договоров с подростком:</w:t>
      </w:r>
    </w:p>
    <w:p w:rsidR="00634202" w:rsidRPr="0063420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нужно «на берегу» — до того, как ребёнок пойдёт гулять, в гости к друзьям, и т.д.</w:t>
      </w:r>
    </w:p>
    <w:p w:rsidR="00634202" w:rsidRPr="0063420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Сразу определить, что является «штрафом» несоблюдения договора. Лучше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 штрафом выбрать уменьшение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на встречи и прогулки с друзьями или проведение времени в Интернете,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наказание в виде непосещения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любимого кружка, спортивной секции. Помните – ограничивая ребёнка, Вы повыш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аете значимость того, в чём ему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отказываете.</w:t>
      </w:r>
    </w:p>
    <w:p w:rsidR="0063420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несоблюдения договора, Вы твёрдо и уверенно напоминаете ребён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об условиях договора и снова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проговариваете вслух условия вашего договора. После этого Вы назнач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аете день, в который вступает в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заранее оговоренный «штраф»: но делаете это без эмоций, без торжества, без сожаления,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мстительных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ноток в голосе.</w:t>
      </w:r>
    </w:p>
    <w:p w:rsidR="0063420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202" w:rsidRPr="00634202" w:rsidRDefault="00634202" w:rsidP="00634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реагирования на раздражения и конфликтность подростка:</w:t>
      </w:r>
    </w:p>
    <w:p w:rsidR="00EE701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Дайте ему высказать свои возражения, пока его ворчание и слова не перешли в кри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слёзы и истерику. Если дошло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до истерики, дайте ему </w:t>
      </w:r>
      <w:proofErr w:type="spellStart"/>
      <w:r w:rsidR="00E12810"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прокричать</w:t>
      </w:r>
      <w:r w:rsidR="00E1281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выплеснуть свои эмоции по максимуму.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202" w:rsidRPr="00634202" w:rsidRDefault="00634202" w:rsidP="00EE70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Оставьте свои обиды – Вы же не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ребёнок, а взрослый человек, не принимайте близко к сердцу всё 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анное Вашим ребёнком. Постоянно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об изменениях его организма, не жалейте его, не ругайте, всем своим видом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подавайте пример спокойствия и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рассудительности. Учите его быть взрослым на собственном примере, и тогда Вы станете для него авторитетом.</w:t>
      </w:r>
    </w:p>
    <w:p w:rsidR="00634202" w:rsidRPr="00634202" w:rsidRDefault="00634202" w:rsidP="00634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Поймайте момент, когда ребёнок успокоится и сделает выжидающую паузу. В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момент нужно делать следующий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шаг.</w:t>
      </w:r>
    </w:p>
    <w:p w:rsidR="00634202" w:rsidRPr="0063420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Спокойно спросите – чем именно ребёнок недоволен, почему он не согласен и какой путь решения он видит.</w:t>
      </w:r>
    </w:p>
    <w:p w:rsidR="00634202" w:rsidRPr="0063420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Подчеркните, что вариант решения пробл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 должен быть выгоден и Вам и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 же теперь взрослые люди и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учитывать права друг друга.</w:t>
      </w:r>
    </w:p>
    <w:p w:rsidR="00634202" w:rsidRPr="0063420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Выслушайте его не перебивая</w:t>
      </w:r>
      <w:proofErr w:type="gramEnd"/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начните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свою позицию словами: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 понимаю, но тогда что делать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мне….?» и объясните «невыгодность» своей позиции, но учтите — она по-на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стоящему должна быть невыгодней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Вашего ребёнка.</w:t>
      </w:r>
    </w:p>
    <w:p w:rsidR="00634202" w:rsidRPr="00634202" w:rsidRDefault="00634202" w:rsidP="00634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Выслушайте подростка ВНИМАТЕЛЬНО, если ему есть что сказать, если нет –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зюмируйте: «Я предлагаю сделать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так-то и так»… и озвучить позицию наиболее выгодную для вас обоих.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овторить эту методику до полной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договорённости точно по инструкции, не срываясь, не делая вид, а вниматель</w:t>
      </w:r>
      <w:r w:rsidR="00E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слушая, искренне воспринимая </w:t>
      </w:r>
      <w:r w:rsidRPr="00634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подростка, как равного Вам в правах взрослого человека.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3"/>
        <w:gridCol w:w="2017"/>
      </w:tblGrid>
      <w:tr w:rsidR="002000E0" w:rsidRPr="002000E0" w:rsidTr="002000E0">
        <w:trPr>
          <w:trHeight w:val="31680"/>
          <w:tblCellSpacing w:w="0" w:type="dxa"/>
        </w:trPr>
        <w:tc>
          <w:tcPr>
            <w:tcW w:w="99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Рекомендации для родителей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      Будьте всегда чуткими к делам своих детей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      Анализируйте с детьми причины их удач и неудач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      Поддерживайте ребенка, когда ему нелегко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      Старайтесь не ограждать подростка от трудностей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      Научите преодолевать трудности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      Сравнивайте свое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 ребенка только с ним самим</w:t>
            </w: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обязательно отмечая продвижение вперед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7.      Постоянно контролируйте ребенка, но без </w:t>
            </w:r>
            <w:proofErr w:type="spellStart"/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гиперопеки</w:t>
            </w:r>
            <w:proofErr w:type="spellEnd"/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принципу: «Доверяй, но проверяй!»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8.      Поощряйте даже едва-едва возникшие потребности в знаниях, в гармонии и красоте, в </w:t>
            </w:r>
            <w:proofErr w:type="spellStart"/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самоактуализации</w:t>
            </w:r>
            <w:proofErr w:type="spellEnd"/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(развитие собственной личности)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      Информируйте своего ребенка о границах материальных потребностей и напоминайте, что духовные потребности должны развиваться постоянно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10.  Замечайте любое положительное изменение в развитии личности ребенка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11.  Рассказывайте ребенку о  своих проблемах, о том, что волновало Вас, когда Вы сами были в их возрасте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12.  Покупайте своему ребенку книги по психологии, самопознанию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13.  Будьте всегда личным примером (учите делами, а не словами)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14.  Помните, что только личным примером можно что-то изменит в лучшую сторону, т.к. </w:t>
            </w:r>
            <w:proofErr w:type="spellStart"/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самоактуализация</w:t>
            </w:r>
            <w:proofErr w:type="spellEnd"/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передается от родителей к детям. У творческих родителей всегда неординарные дети.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15.  </w:t>
            </w:r>
            <w:proofErr w:type="gramStart"/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Разговаривайте с детьми как с равными, уважая их мнение, избегая нравоучений, криков, назидательности и уж тем более иронии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16.  Советуйте ребенку следить за своей внешностью: одеждой, прической, личной гигиеной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17.  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18.  Воспитывайте естественное отношение к проблемам взаимоотношения полов, простое, здоровое, которое позволит создать в будущем нормальную семью.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19.  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20.  Вашему ребенку будет интересно узнать, как познакомились его родители, как развивались из отношения.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  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22.  Помните: недоверие оскорбляет!!!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  Следите за тем, какие книги читает Ваш ребенок, какие фильмы смотрит. Постарайтесь оградить его от тех, которые могут вызвать приступы агрессии или девиантного поведения.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24.  Будьте всегда для своего ребенка прежде всего старшим, мудрым другом и только потом любяще</w:t>
            </w:r>
            <w:proofErr w:type="gramStart"/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им) мамой(папой)</w:t>
            </w:r>
            <w:r w:rsidR="008D7C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2000E0" w:rsidRPr="002000E0" w:rsidRDefault="002000E0" w:rsidP="002000E0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2000E0" w:rsidRPr="00AC24C4" w:rsidRDefault="002000E0" w:rsidP="002000E0">
            <w:pPr>
              <w:spacing w:before="105" w:after="0" w:line="240" w:lineRule="auto"/>
              <w:ind w:left="720" w:right="100"/>
              <w:jc w:val="center"/>
              <w:outlineLvl w:val="2"/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2000E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AC24C4"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Памятка родителям подростка</w:t>
            </w:r>
          </w:p>
          <w:p w:rsidR="002000E0" w:rsidRDefault="002000E0" w:rsidP="002000E0">
            <w:pPr>
              <w:spacing w:before="105" w:after="0" w:line="240" w:lineRule="auto"/>
              <w:ind w:left="720" w:right="100"/>
              <w:jc w:val="center"/>
              <w:outlineLvl w:val="2"/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2000E0" w:rsidRPr="00B44C95" w:rsidRDefault="002000E0" w:rsidP="002000E0">
            <w:pPr>
              <w:spacing w:before="105" w:after="0" w:line="240" w:lineRule="auto"/>
              <w:ind w:left="360" w:right="100"/>
              <w:jc w:val="both"/>
              <w:outlineLvl w:val="2"/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44C95"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Как вести себя с подростком, чтобы не стать его врагом?</w:t>
            </w:r>
          </w:p>
          <w:p w:rsidR="002000E0" w:rsidRPr="00B44C95" w:rsidRDefault="002000E0" w:rsidP="002000E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8368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Pr="00B44C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. Главное в отношениях с подростком - </w:t>
            </w:r>
            <w:r w:rsidRPr="00B44C9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ничего не «играть»,</w:t>
            </w:r>
            <w:r w:rsidRPr="00B44C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а почувствовать настоящую готовность подстраиваться под постоянно меняющиеся ситуации и настроения, иметь гибкую позиция по отношению к мнениям и взглядам ребёнка и уважать любые проявления его личности. </w:t>
            </w:r>
          </w:p>
          <w:p w:rsidR="002000E0" w:rsidRPr="00B44C95" w:rsidRDefault="002000E0" w:rsidP="002000E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4C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2. Время безоговорочного авторитета родителей безвозвратно ушло, поэтому командовать и руководить больше не получится. Эта тактика обречена на проигрыш. Вместо этого </w:t>
            </w:r>
            <w:r w:rsidRPr="00B44C9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регулятором отношений будет являться ваш авторитет, статус и конкретные действия. </w:t>
            </w:r>
          </w:p>
          <w:p w:rsidR="002000E0" w:rsidRPr="00B44C95" w:rsidRDefault="002000E0" w:rsidP="002000E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4C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3. Одной из особенностей подросткового возраста является потребность в риске, чаще всего продиктованном желанием самоутвердиться. Это трудно принять, но единственный способ сделать это – рисковать вместе с ребенком, но на своей территории. Так вы скорее сможете говорить с ним на его языке и дадите ему возможность постоянно удивляться вашей изобретательности. </w:t>
            </w:r>
          </w:p>
          <w:p w:rsidR="002000E0" w:rsidRDefault="002000E0" w:rsidP="002000E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4C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4. Важным будет умение </w:t>
            </w:r>
            <w:r w:rsidRPr="00B44C9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сохранять чувство юмора и оптимизма</w:t>
            </w:r>
            <w:r w:rsidRPr="00B44C9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. Подросток воспринимает все происходящее с долей трагизма. Поэтому ваше умение разрядить ситуацию может сыграть здесь роль «громоотвода». Однако не стоит высмеивать или подшучивать над чувствами ребенка. Лучше всего сделать это над самой ситуацией. 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Особенности подросткового возраста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1. Подростков более всего интересует собственная личность. Вопросы «Кто я?», «Чем я отличаюсь от других?» становятся вопросами номер один.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2. Подростки более всего заняты выяснением и построением своих отношений с другими людьми. Дружба – главное, что их интересует.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3. Подростки – искатели смысла жизни. Их начинает волновать главный вопрос человеческого существования: «Зачем я живу? В чем мое предназначение?».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4. Подростки настолько поглощены своим половым созревание, что вопросы отношений между мужчинами и женщинами занимают их более всего на свете.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5. Подростки постоянно конфликтуют с взрослыми.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6. Подростки чувствуют недостаток уважения к ним со стороны взрослых. Они хотят равноправных отношений с взрослыми.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7. Подростки постоянно думают о том, как их оценивают другие люди.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8. Подростки – существа безответственные. Они хотят иметь все права (как взрослые), и никаких обязанностей (как дети).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9. Подростки перенимают вкусы, взгляды, манеры своей компании; стесняются быть «не как все».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10. Подростки ищут свой жизненный стиль, оригинальничают, подчеркивают свое своеобразие, непохожесть на других.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11. У подростков появляется способность менять самих себя, заниматься </w:t>
            </w: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самовоспитанием. Они становятся творцами, хозяевами, авторами собственной жизни.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Как помочь подростку?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Если Вы стали замечать, что Ваш ребенок стал излишне раздражительным, замкнутым и даже слегка агрессивным. Если он избегает под любым предлогом совместного с Вами времяпровождения, старается больше времени проводить в одиночестве. Если у ребенка снизилась успеваемость и появились проблемы в поведении в школе – это значит, у Вашего ребенка начались подростковые проблемы. Как же помочь подростку справиться со своим состоянием?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Прежде всего, у него необходимо сформировать четкое убеждение, что его любят в семье и принимают таким, какой он есть, со всеми его проблемами и ошибками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Необходимо показать своими поступками, что Вам можно доверять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Создать комфортные условия и поддерживать его положительные начинания и поступки</w:t>
            </w:r>
            <w:proofErr w:type="gramStart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· П</w:t>
            </w:r>
            <w:proofErr w:type="gramEnd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опытаться превратить свои требования в его желания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Культивировать значимость образования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Стараться вкладывать в его сознание приоритеты</w:t>
            </w:r>
            <w:proofErr w:type="gramStart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· Н</w:t>
            </w:r>
            <w:proofErr w:type="gramEnd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аучиться задавать вопросы так, чтобы у подростка не возникло желания на них не отвечать или избегать разговора с Вами. Например, вместо вопроса: «Что ты сегодня получил?» лучше поинтересоваться: «Что сегодня было интересного в школе? Что тебе понравилось в школе, а что нет?»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Ребенок не должен бояться ошибиться или сказать Вам правду, какая бы она ни была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Никогда не ругайте ребенка обидными словами и не оскорбляйте его достоинства</w:t>
            </w:r>
            <w:proofErr w:type="gramStart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· Н</w:t>
            </w:r>
            <w:proofErr w:type="gramEnd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 ставьте ему в пример его друзей или знакомых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Всегда старайтесь положительно оценивать своего ребенка, даже если Вам кажется, что он в чем-то некомпетентен. Замечания должны звучать не как обвинения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Хвалить надо исполнителя, а критиковать только исполнение. Хвалить надо персонально, а критиковать – безлично.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Живите во имя своего ребенка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· Проявляйте к нему максимум внимания, переживайте за каждую его неудачу вместе с ним и радуйтесь даже незначительным его успехам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Объединяйтесь с ребенком против его трудностей. Он должен видеть в Вас союзников, а не противников или сторонних наблюдателей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Верьте в своего ребенка, и тогда он точно почувствует, что дома ему лучше, чем во дворе, ведь дома его любят, принимают и уважают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Успехов Вам!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Каждый возрастной период важен для человека. Но психологи единодушны в том, что подростковый возраст является особым для становления личности. От того, как подросток преодолеет этот период, какие психические новообразования приобретет, во многом будет зависеть дальнейшая судьба человека. И поэтому очень ответственная задача ложиться на взрослых, которые окружают подростка: на родителей и педагогов. Они должны помочь ребенку благополучно преодолеть «трудный возраст», дать возможность развернуться в его личности необходимым потенциям, помешать возникновению деструктивных приобретений и внутренних барьеров. Для подростков характерны такие проявления, как агрессивность, конфликтность, негативизм, раздражительность, замкнутость, отстраненность от взрослых. Но все это временно, если мы – взрослые будем правильно себя вести, правильно строить общение с подростком. Буду рада, если мои рекомендации помогут Вам.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Агрессивный подросток.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 Как часто мы слышим это словосочетание. К нему можно относиться по-разному, но, к сожалению, такая проблема имеет место быть. Нередко, защищая себя или </w:t>
            </w:r>
            <w:proofErr w:type="spellStart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самоутверждаясь</w:t>
            </w:r>
            <w:proofErr w:type="spellEnd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подросток проявляет агрессию. Конечно, прежде всего, необходимо выяснить причину агрессивности. Их может быть достаточно много. Часто она возникает из-за чрезмерных требований взрослых. Это происходит, когда в семье </w:t>
            </w: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культ запретов. Еще агрессия может быть следствием невыполненных желаний ребенка. Поэтому необходимо требования ребенка мягко, но решительно ограничивать в разумных пределах. А чтобы избежать конфликта можно попробовать перевести его активность в мирное русло. И естественно, агрессия может быть следствием обиды или ущемленным самолюбием. И необходимо заметить, что чаще всего у агрессивных взрослых бывают агрессивные дети.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Как вести себя с агрессивным подростком?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Ни в коем случае не позволять себе разговаривать с подростком на повышенных тонах.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Если вы видите, что ребенку трудно себя сдерживать, то дайте ему возможность выплеснуть свою агрессию без причинения вреда окружающим.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Показывайте ребенку пример эффективного поведения, старайтесь не допускать при нем вспышек гнева и не стройте планы мести.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Сделайте все, чтобы ваш ребенок в каждый момент времени чувствовал, что вы его любите, цените и принимаете, не стесняйтесь лишний раз его приласкать и пожалеть.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Успехов Вам!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Если Ваш ребенок конфликтный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Прежде всего, необходимо выявить причину конфликтности ребенка. Возможно, у Вас в семье Ваш ребенок – центр Вселенной. И поэтому требует и от посторонних взрослых и своих сверстников такого же отношения к своей персоне. А не получив этого, начинает конфликтовать. Или напротив, ему не хватает внимания в семье. Он не окружен должной заботой по ряду разных причин и обстоятельств. Он живет с постоянным чувством обиды и накопившейся злости. И его конфликтность – это один из способов привлечения внимания к себе. А возможно он живет в семье, где является наблюдателем конфликтов. Конфликтное поведение ребенка – это повод задуматься Вам и над своим поведением.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Как вести себя с конфликтным ребенком?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· Контролируйте приступы гнева у ребенка. Пытайтесь сдерживать его желание вступить в конфликт.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По возможности старайтесь уйти от конфликта, тем самым Вы покажете пример ребенку.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Если конфликт уже произошел, постарайтесь разобраться в его причинах. Не оправдывайте поведение своего ребенка, если на это нет повода.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Обязательно обсудите с ребенком причины возникновения ссоры и пути бесконфликтного выхода из нее.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Собственным примером учите ребенка не провоцировать конфликты.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Не обсуждайте поведение ребенка ни с кем посторонним в его присутствии. Успехов Вам!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Как распознать, что ребенок лжет?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Можно определить, что ребенок лжет по следующим признакам: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Нервозность. Ребенок совершает лишние движения, суетится без причины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· Особенности взгляда: ускользающий взор, не смотрит в глаза.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Очень пристальный, немигающий взгляд, изучающий Вашу реакцию на его слова. · Жест, прикрывающий рот рукой, как будто не хочет, чтобы лживые слова вылетели из его рта.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Неточность, путаность речи.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· Многословие, отсутствие четких формулировок.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Говорит много и ни о чем, не отвечает на вопрос конкретно.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Многократное повторение одной и той же мысли.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Излишняя эмоциональность, когда ребенок кричит, нервничает.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Причины лживого поведения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Лжет: · для того, чтобы избежать наказания;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потому что у ребенка такая вредная привычка;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потому что родился лгуном;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· потому что хочет получить какую-то выгоду;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потому что считает других глупее себя;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хочет сэкономить время на ненужных объяснениях;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потому что боится, что о нем плохо подумают;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потому что говорит не то, что думает, а то, что от него хотят услышать;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потому что хочет казаться лучше, чем на самом деле;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· от бессилия изменить что-то в своей жизни.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Памятка «Как воспитать правдивого ребенка»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 Родителям нужно знать, что детская ложь не проявляется неожиданно и сама по себе. Ребенок учится лгать так же, как всему остальному. То есть у нас, взрослых. И воспитывают, убеждают ребенка не только слова, сколько модели поведения, демонстрируемые взрослыми. Задуматься о том, как воспитать ребенка правдивым, лучше до того, как появились первые проявления лжи. Предотвратить и искоренить – задачи разные. Воспитать правдивого ребенка помогут следующие рекомендации.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 Будьте единодушны в требованиях к ребенку. Самые опытные манипуляторы вырастают в семьях, где нет единых требований, и родители соревнуются между собой. Ребенок в такой семье уже к пяти годам знает, что сказать маме, если что-то запретил папа, чтобы получить желаемое. Единые требования к ребенку должны быть у семьи и школы.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2. Сдерживайте свои обещания. Как в отношении поощрений, так и в отношении наказаний. Чтобы выполнить этот пункт, нужно быть внимательными к своим словам и обещаниям, не бросаться словами и обещать только, то, что, Вы действительно сможете выполнить.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3. Старайтесь быть честными и искренними при ребенке даже в мелочах. Ребенок копирует Вас, и в подавляющем большинстве случаев причины негативного поведения – это слепок с поведения одного из родителей или значимого для ребенка взрослого человека.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  4. Постарайтесь понять, почему ребенок солгал. Работать нужно не с самим фактом лжи, а с мотивом, причиной, по которой ребенок солгал. В 10% случаев Вы обнаружите, что это не ложь, а недоразумение. В 20% ситуаций лежит стремление ребенка получить или продолжить запретное удовольствие. В 30% - это страх, стремление избежать наказания. И если вы будете ругать и запугивать ребенка, произойдет усугубление: ребенок не перестанет бояться, </w:t>
            </w:r>
            <w:proofErr w:type="gramStart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</w:t>
            </w:r>
            <w:proofErr w:type="gramEnd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следовательно лгать. В оставшихся 40% случаях лежат причины, описанные в памятке «Причины лживого поведения».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5. Следует проговаривать с ребенком эту ситуацию, не акцентируя внимания на его лжи. Не следует уличать ребенка во лжи, приписывать ему «плохие мысли», «коварные планы», «наличие дурных генов». От Вас зависит, какая жизненная стратегия у него закрепится.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6. Пересмотрите систему запретов в семье или в школе. Может быть, в жизни ребенка слишком много «нельзя». И здесь снова следует поговорить и в доступных выражениях объяснить, почему существуют все эти «нельзя».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7. Если ребенок признался во лжи, ни в коем случае нельзя его наказывать. Каким бы ни был проступок, или Вы рискуете больше никогда не услышать правды.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  8. Программируйте ребенка на правду, а не на ложь. Фразы: «Тебе столько лет, а ты </w:t>
            </w:r>
            <w:proofErr w:type="gramStart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врешь… Ты хочешь</w:t>
            </w:r>
            <w:proofErr w:type="gramEnd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вырасти лгуном, преступником?» - деструктивны и содержат в себе негативные программы, побуждающие ко лжи. Скажите лучше: «Ты у меня такой честный, почему же ты не сказал правду? Или «Ты похож на отца, а он всегда говорит правду. Я думала, и ты будешь всегда честным».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9. Не подыгрывайте ребенку в его первых хитростях, не умиляйтесь проявлениям лукавства. Показывайте, что Вы поняли, что за этим стоит.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  10. Пусть ребенок сам устраняет результаты лжи. Возвращает взятую без спроса вещь, просит прощения, извиняется перед учителем за то, что списал и пр. Если Вы </w:t>
            </w: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наказали ребенка за </w:t>
            </w:r>
            <w:proofErr w:type="gramStart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вранье</w:t>
            </w:r>
            <w:proofErr w:type="gramEnd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но он успел получить удовольствие – съесть сладкое, получить пятерку, нагуляться и пр., Вы закрепили привычку. Задача взрослых – не позволить ребенку получить психологическое и физическое удовольствие от результатов собственной лжи. Укоры совести, которые он испытает при ликвидации последствий своего обмана, не позволят ему поступать так в следующий раз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  11. Наказание должно быть эквивалентно проступку. Еще доктор </w:t>
            </w:r>
            <w:proofErr w:type="spellStart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Б.Спок</w:t>
            </w:r>
            <w:proofErr w:type="spellEnd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говорил, что, если ребенок провинился на рубль, ему полагается наказание на рубль. Но если он провинился на пять копеек, и наказание должно быть соответствующим.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Успехов Вам в воспитании правдивого ребенка.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Памятка о воспитании подростков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1. Не ставьте на подростке «крест», ведь его обостренное самолюбие и социальная позиция – это результат «трудного возраста».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2. Любите подростка и принимайте его таким, как он есть – со всеми его достоинствами и недостатками.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3. Опирайтесь на лучшее в подростке, верьте в его возможности.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4. Стремитесь понять подростка, заглянуть в его мысли и чувства, ставьте себя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 его место.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5. Создайте условия для успеха ребенка-подростка, дайте ему возможность почувствовать себя сильным, умелым, удачливым.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6. Не сравнивайте подростка с другими детьми. Помните, что каждый ребенок уникален и неповторим.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7. Не унижайте и не оскорбляйте подростка (особенно в присутствии сверстников). 8. Будьте самокритичными, принципиальными, старайтесь настолько укрепить доверие подростка, чтобы он делился с Вами своими возможными неприятностями и переживаниями.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200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Станьте ему «добрым другом и советником».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Причины детской неуправляемости.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1. Борьба за внимание родителей. Непослушание – это тоже возможность привлечь к себе внимание, заявить о себе, если о тебе забыли взрослые. Внимание необходимо любому человеку для эмоционального благополучия, а тем более – ребёнку.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2. Борьба за самоутверждение. Ребёнок объявляет войну бесконечным указаниям, замечаниям и опасениям взрослых. Он ждёт доверия к себе. Он хочет решать сам, это заложено в его природе – нельзя прожить жизнь на опыте старших.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3. Жажда мщения окружающему миру, взрослым. Ребёнок мстит за: - неверие в его способности и возможности</w:t>
            </w:r>
            <w:proofErr w:type="gramStart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  <w:proofErr w:type="gramEnd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- </w:t>
            </w:r>
            <w:proofErr w:type="gramStart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proofErr w:type="gramEnd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равнение не в его пользу со старшими или младшими братьями и сёстрами; - за унижение друг друга в кругу семьи; - за потерю одного из родителей в результате развода; - за появление в доме нового члена семьи, который становится более значимым, чем сам ребёнок; - за несправедливость по отношению к себе и невыполнение взрослыми обещания; - за родительскую ложь и хамелеонство; - за чрезмерное проявление взрослыми любви друг к другу.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4. Неверие в свой успех. Причинами неверия в собственный успех могут стать: низкие школьные результаты вне зависимости от приложенных ребёнком усилий, низкая самооценка, поощряемая родителями, плохие взаимоотношения в классе со сверстниками, откровенная изоляция ребёнка, отсутствие возможности проявить себя, свои способности и умения.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Консультация для родителей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«Переходный возраст: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особенности контакта с подростками»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Как и когда ребенок становится подростком, подросток – юношей</w:t>
            </w:r>
            <w:proofErr w:type="gramStart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юноша- взрослым? Это происходит не в один день, и часто возрастные перемены незаметны для нас: еще вчера наши дети были маленькими, нуждались в нашей заботе и опеке, а сегодня они заявляют о своей взрослости, требуют самостоятельности и независимости. Этот </w:t>
            </w:r>
            <w:proofErr w:type="spellStart"/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возр</w:t>
            </w:r>
            <w:proofErr w:type="spellEnd"/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0E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16123D" w:rsidRDefault="0016123D" w:rsidP="0016123D">
            <w:pPr>
              <w:pStyle w:val="a5"/>
              <w:spacing w:before="0" w:beforeAutospacing="0" w:after="0" w:afterAutospacing="0"/>
              <w:ind w:firstLine="295"/>
              <w:jc w:val="right"/>
              <w:rPr>
                <w:rStyle w:val="a6"/>
                <w:color w:val="EA0000"/>
              </w:rPr>
            </w:pPr>
            <w:r>
              <w:rPr>
                <w:rStyle w:val="a6"/>
                <w:color w:val="EA0000"/>
              </w:rPr>
              <w:t xml:space="preserve">«К воспитанию детей следовало бы </w:t>
            </w:r>
          </w:p>
          <w:p w:rsidR="0016123D" w:rsidRDefault="0016123D" w:rsidP="0016123D">
            <w:pPr>
              <w:pStyle w:val="a5"/>
              <w:spacing w:before="0" w:beforeAutospacing="0" w:after="0" w:afterAutospacing="0"/>
              <w:ind w:firstLine="295"/>
              <w:jc w:val="right"/>
              <w:rPr>
                <w:rStyle w:val="a6"/>
                <w:color w:val="EA0000"/>
              </w:rPr>
            </w:pPr>
            <w:r>
              <w:rPr>
                <w:rStyle w:val="a6"/>
                <w:color w:val="EA0000"/>
              </w:rPr>
              <w:lastRenderedPageBreak/>
              <w:t>относить</w:t>
            </w:r>
            <w:r>
              <w:rPr>
                <w:rStyle w:val="a6"/>
                <w:color w:val="EA0000"/>
              </w:rPr>
              <w:softHyphen/>
              <w:t>ся как к самой важной</w:t>
            </w:r>
          </w:p>
          <w:p w:rsidR="0016123D" w:rsidRDefault="0016123D" w:rsidP="0016123D">
            <w:pPr>
              <w:ind w:firstLine="295"/>
              <w:jc w:val="right"/>
              <w:rPr>
                <w:rStyle w:val="a6"/>
                <w:color w:val="EA0000"/>
              </w:rPr>
            </w:pPr>
            <w:r>
              <w:rPr>
                <w:rStyle w:val="a6"/>
                <w:color w:val="EA0000"/>
              </w:rPr>
              <w:t xml:space="preserve"> из земных профессий».</w:t>
            </w:r>
          </w:p>
          <w:p w:rsidR="0016123D" w:rsidRDefault="0016123D" w:rsidP="0016123D">
            <w:pPr>
              <w:pStyle w:val="a5"/>
              <w:spacing w:before="0" w:beforeAutospacing="0" w:after="0" w:afterAutospacing="0"/>
              <w:ind w:firstLine="29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Каждый родитель хотел бы так воспитать своего ребенка, чтобы он стал его счастьем и гордостью. Быть родителем — кропотливый, нелегкий труд. </w:t>
            </w:r>
          </w:p>
          <w:p w:rsidR="002000E0" w:rsidRPr="002000E0" w:rsidRDefault="002000E0" w:rsidP="002000E0">
            <w:pPr>
              <w:shd w:val="clear" w:color="auto" w:fill="F6F6F6"/>
              <w:spacing w:after="0" w:line="270" w:lineRule="atLeas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</w:tblGrid>
            <w:tr w:rsidR="002000E0" w:rsidRPr="002000E0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2000E0" w:rsidRPr="002000E0" w:rsidRDefault="002000E0" w:rsidP="00200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00E0" w:rsidRPr="002000E0">
              <w:trPr>
                <w:trHeight w:val="3168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000E0" w:rsidRPr="002000E0" w:rsidRDefault="002000E0" w:rsidP="002000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000E0" w:rsidRPr="002000E0" w:rsidRDefault="002000E0" w:rsidP="002000E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000E0" w:rsidRPr="002000E0" w:rsidTr="002000E0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2000E0" w:rsidRPr="002000E0" w:rsidRDefault="002000E0" w:rsidP="002000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"/>
                <w:szCs w:val="20"/>
                <w:lang w:eastAsia="ru-RU"/>
              </w:rPr>
            </w:pPr>
          </w:p>
        </w:tc>
      </w:tr>
    </w:tbl>
    <w:p w:rsidR="002000E0" w:rsidRDefault="002000E0"/>
    <w:sectPr w:rsidR="002000E0" w:rsidSect="00A94C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7FC8"/>
    <w:multiLevelType w:val="multilevel"/>
    <w:tmpl w:val="CA98D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9017A"/>
    <w:multiLevelType w:val="multilevel"/>
    <w:tmpl w:val="A4FAB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673F0"/>
    <w:multiLevelType w:val="multilevel"/>
    <w:tmpl w:val="BE92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A1F17"/>
    <w:multiLevelType w:val="multilevel"/>
    <w:tmpl w:val="B7581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A382C"/>
    <w:multiLevelType w:val="multilevel"/>
    <w:tmpl w:val="7E9217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15E18"/>
    <w:multiLevelType w:val="multilevel"/>
    <w:tmpl w:val="1812E3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83A9E"/>
    <w:multiLevelType w:val="multilevel"/>
    <w:tmpl w:val="0452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F1F8D"/>
    <w:multiLevelType w:val="multilevel"/>
    <w:tmpl w:val="2AD21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A7B0F"/>
    <w:multiLevelType w:val="multilevel"/>
    <w:tmpl w:val="800831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B1343"/>
    <w:multiLevelType w:val="multilevel"/>
    <w:tmpl w:val="6AB07D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908EA"/>
    <w:multiLevelType w:val="multilevel"/>
    <w:tmpl w:val="52D640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3131C"/>
    <w:multiLevelType w:val="multilevel"/>
    <w:tmpl w:val="AD7859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4844BF"/>
    <w:multiLevelType w:val="multilevel"/>
    <w:tmpl w:val="23861E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E4CA3"/>
    <w:multiLevelType w:val="multilevel"/>
    <w:tmpl w:val="7FE268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212536"/>
    <w:multiLevelType w:val="multilevel"/>
    <w:tmpl w:val="A6E88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3E117E"/>
    <w:multiLevelType w:val="multilevel"/>
    <w:tmpl w:val="A02425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C04A07"/>
    <w:multiLevelType w:val="multilevel"/>
    <w:tmpl w:val="6C88FC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4"/>
  </w:num>
  <w:num w:numId="6">
    <w:abstractNumId w:val="1"/>
  </w:num>
  <w:num w:numId="7">
    <w:abstractNumId w:val="11"/>
  </w:num>
  <w:num w:numId="8">
    <w:abstractNumId w:val="5"/>
  </w:num>
  <w:num w:numId="9">
    <w:abstractNumId w:val="15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8"/>
  </w:num>
  <w:num w:numId="15">
    <w:abstractNumId w:val="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5DC"/>
    <w:rsid w:val="00093F25"/>
    <w:rsid w:val="00157E52"/>
    <w:rsid w:val="0016123D"/>
    <w:rsid w:val="002000E0"/>
    <w:rsid w:val="00412107"/>
    <w:rsid w:val="00431103"/>
    <w:rsid w:val="00634202"/>
    <w:rsid w:val="008D7C22"/>
    <w:rsid w:val="00995B1C"/>
    <w:rsid w:val="009B5E80"/>
    <w:rsid w:val="00A94C1F"/>
    <w:rsid w:val="00A97F9D"/>
    <w:rsid w:val="00D21ADC"/>
    <w:rsid w:val="00D23D5C"/>
    <w:rsid w:val="00E12810"/>
    <w:rsid w:val="00E235DC"/>
    <w:rsid w:val="00EE27BE"/>
    <w:rsid w:val="00EE7012"/>
    <w:rsid w:val="00EF042C"/>
    <w:rsid w:val="00F27C13"/>
    <w:rsid w:val="00F3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03"/>
  </w:style>
  <w:style w:type="paragraph" w:styleId="1">
    <w:name w:val="heading 1"/>
    <w:basedOn w:val="a"/>
    <w:link w:val="10"/>
    <w:uiPriority w:val="9"/>
    <w:qFormat/>
    <w:rsid w:val="00D21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5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1AD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1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nhideWhenUsed/>
    <w:rsid w:val="00D2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21A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0843">
          <w:marLeft w:val="-148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5F5F5"/>
            <w:right w:val="none" w:sz="0" w:space="0" w:color="auto"/>
          </w:divBdr>
        </w:div>
      </w:divsChild>
    </w:div>
    <w:div w:id="1549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3584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Ussser</dc:creator>
  <cp:lastModifiedBy>user2019</cp:lastModifiedBy>
  <cp:revision>14</cp:revision>
  <dcterms:created xsi:type="dcterms:W3CDTF">2018-02-06T21:07:00Z</dcterms:created>
  <dcterms:modified xsi:type="dcterms:W3CDTF">2023-12-12T12:27:00Z</dcterms:modified>
</cp:coreProperties>
</file>