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66" w:rsidRPr="004842C8" w:rsidRDefault="00314FF2" w:rsidP="00CD40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C8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0A66F5" w:rsidRPr="00484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B66" w:rsidRPr="004842C8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</w:t>
      </w:r>
      <w:r w:rsidR="00860F5A" w:rsidRPr="004842C8">
        <w:rPr>
          <w:rFonts w:ascii="Times New Roman" w:hAnsi="Times New Roman" w:cs="Times New Roman"/>
          <w:b/>
          <w:sz w:val="28"/>
          <w:szCs w:val="28"/>
        </w:rPr>
        <w:t>об информировании обучающихся о последствиях употребления наркотических средств и психотропных веществ и их аналогов за 2021 – 2022 учебный год</w:t>
      </w:r>
    </w:p>
    <w:p w:rsidR="00BC0304" w:rsidRPr="004842C8" w:rsidRDefault="00BC0304" w:rsidP="00CD40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3AD1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2C8">
        <w:rPr>
          <w:rFonts w:ascii="Times New Roman" w:hAnsi="Times New Roman" w:cs="Times New Roman"/>
          <w:bCs/>
          <w:sz w:val="28"/>
          <w:szCs w:val="28"/>
        </w:rPr>
        <w:t xml:space="preserve">Психологической службой (педагог-психолог </w:t>
      </w:r>
      <w:proofErr w:type="spellStart"/>
      <w:r w:rsidRPr="004842C8">
        <w:rPr>
          <w:rFonts w:ascii="Times New Roman" w:hAnsi="Times New Roman" w:cs="Times New Roman"/>
          <w:bCs/>
          <w:sz w:val="28"/>
          <w:szCs w:val="28"/>
        </w:rPr>
        <w:t>Янюк</w:t>
      </w:r>
      <w:proofErr w:type="spellEnd"/>
      <w:r w:rsidRPr="004842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42C8">
        <w:rPr>
          <w:rFonts w:ascii="Times New Roman" w:hAnsi="Times New Roman" w:cs="Times New Roman"/>
          <w:bCs/>
          <w:sz w:val="28"/>
          <w:szCs w:val="28"/>
        </w:rPr>
        <w:t>Анара</w:t>
      </w:r>
      <w:proofErr w:type="spellEnd"/>
      <w:r w:rsidRPr="004842C8">
        <w:rPr>
          <w:rFonts w:ascii="Times New Roman" w:hAnsi="Times New Roman" w:cs="Times New Roman"/>
          <w:bCs/>
          <w:sz w:val="28"/>
          <w:szCs w:val="28"/>
        </w:rPr>
        <w:t xml:space="preserve"> Сергеевна и социальный педагог Муратова Гульнар </w:t>
      </w:r>
      <w:proofErr w:type="spellStart"/>
      <w:r w:rsidRPr="004842C8">
        <w:rPr>
          <w:rFonts w:ascii="Times New Roman" w:hAnsi="Times New Roman" w:cs="Times New Roman"/>
          <w:bCs/>
          <w:sz w:val="28"/>
          <w:szCs w:val="28"/>
        </w:rPr>
        <w:t>Ароновна</w:t>
      </w:r>
      <w:proofErr w:type="spellEnd"/>
      <w:r w:rsidRPr="004842C8">
        <w:rPr>
          <w:rFonts w:ascii="Times New Roman" w:hAnsi="Times New Roman" w:cs="Times New Roman"/>
          <w:bCs/>
          <w:sz w:val="28"/>
          <w:szCs w:val="28"/>
        </w:rPr>
        <w:t xml:space="preserve">), медицинский работник Ремезова Наталья Игоревна проводят работу совместно с руководителями учебных групп по исполнению </w:t>
      </w:r>
      <w:r w:rsidRPr="004842C8">
        <w:rPr>
          <w:rFonts w:ascii="Times New Roman" w:hAnsi="Times New Roman" w:cs="Times New Roman"/>
          <w:sz w:val="28"/>
          <w:szCs w:val="28"/>
        </w:rPr>
        <w:t xml:space="preserve">комплекса мероприятий </w:t>
      </w:r>
      <w:r w:rsidRPr="004842C8">
        <w:rPr>
          <w:rStyle w:val="s0"/>
          <w:sz w:val="28"/>
          <w:szCs w:val="28"/>
        </w:rPr>
        <w:t xml:space="preserve">на 2022 год, </w:t>
      </w:r>
      <w:r w:rsidR="009B6046" w:rsidRPr="004842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профилактике</w:t>
      </w:r>
      <w:r w:rsidR="0008674B" w:rsidRPr="004842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32DF5" w:rsidRPr="004842C8">
        <w:rPr>
          <w:rFonts w:ascii="Times New Roman" w:hAnsi="Times New Roman" w:cs="Times New Roman"/>
          <w:sz w:val="28"/>
          <w:szCs w:val="28"/>
        </w:rPr>
        <w:t>употребления наркотических средств и психотропных веществ и их аналогов</w:t>
      </w:r>
      <w:r w:rsidR="00E32DF5" w:rsidRPr="004842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среди несовершеннолетних. </w:t>
      </w:r>
      <w:r w:rsidR="00E312B0"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04CCA"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частниками </w:t>
      </w:r>
      <w:r w:rsidR="009B6046"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CC7713"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="00304CCA"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DF5"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обучающиеся, психологическая служба колледжа, медицинский работник, родители. 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2C8">
        <w:rPr>
          <w:rFonts w:ascii="Times New Roman" w:hAnsi="Times New Roman" w:cs="Times New Roman"/>
          <w:sz w:val="28"/>
          <w:szCs w:val="28"/>
        </w:rPr>
        <w:t xml:space="preserve">Комплекс мероприятий по реализации совместного плана профилактических мероприятий об информировании обучающихся о последствиях употребления наркотических средств и психотропных веществ и их аналогов, утверждённого 14 января 2022 года включает: правовой всеобуч (профилактические беседы, лекции) в рамках кураторских часов, акции, конкурсы «За жизнь без наркотиков». «Мы за здоровый образ жизни», кураторские часы «Наркомания - социальное зло», «Опасность и последствия курительных смесей», «О вреде токсикомании» тренинги «Жизнь – это счастье», «Я верю в себя», «Как с этим бороться», тематические родительские собрания по вопросам «Об ответственности родителей за воспитание детей», «Что такое зависимость? Почему она возникает», «Избавление от зависимости: психологический аспект», «Как уберечь детей от наркотиков». Информационное сопровождение по вопросам профилактики наркомании и формирования ЗОЖ - оформление стендов «Знать значит жить», размещение на сайтах и социальных сетях организаций образования инфографики «Аптечная наркомания: мифы и реальность», «Как предотвратить и избежать проблему?», «Не будь равнодушным!», «Дальше от наркотиков», тематические выставки в библиотеке, распространение памяток, буклетов, брошюр, размещение статей на сайте по профилактике наркомании, табакокурения, алкоголя, употребление электронных сигарет, просмотр видео материалов о последствиях употребления наркотиков. 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2C8">
        <w:rPr>
          <w:rFonts w:ascii="Times New Roman" w:hAnsi="Times New Roman" w:cs="Times New Roman"/>
          <w:b/>
          <w:sz w:val="28"/>
          <w:szCs w:val="28"/>
        </w:rPr>
        <w:t>О принимаемых мерах по повышению информированности населения о фатальности формирования зависимости вследствие потребления наркотиков, в том числе их новых видов (</w:t>
      </w:r>
      <w:proofErr w:type="gramStart"/>
      <w:r w:rsidRPr="004842C8">
        <w:rPr>
          <w:rFonts w:ascii="Times New Roman" w:hAnsi="Times New Roman" w:cs="Times New Roman"/>
          <w:b/>
          <w:sz w:val="28"/>
          <w:szCs w:val="28"/>
        </w:rPr>
        <w:t>в частности</w:t>
      </w:r>
      <w:proofErr w:type="gramEnd"/>
      <w:r w:rsidRPr="004842C8">
        <w:rPr>
          <w:rFonts w:ascii="Times New Roman" w:hAnsi="Times New Roman" w:cs="Times New Roman"/>
          <w:b/>
          <w:sz w:val="28"/>
          <w:szCs w:val="28"/>
        </w:rPr>
        <w:t xml:space="preserve"> синтетические «курительные смеси» и «соль»).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колледже проводится работа по информированию обучающихся и родителей </w:t>
      </w:r>
      <w:r w:rsidRPr="004842C8">
        <w:rPr>
          <w:rFonts w:ascii="Times New Roman" w:hAnsi="Times New Roman" w:cs="Times New Roman"/>
          <w:sz w:val="28"/>
          <w:szCs w:val="28"/>
        </w:rPr>
        <w:t>о фатальности формирования зависимости вследствие потребления наркотиков, в том числе их новых видов (</w:t>
      </w:r>
      <w:proofErr w:type="gramStart"/>
      <w:r w:rsidRPr="004842C8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4842C8">
        <w:rPr>
          <w:rFonts w:ascii="Times New Roman" w:hAnsi="Times New Roman" w:cs="Times New Roman"/>
          <w:sz w:val="28"/>
          <w:szCs w:val="28"/>
        </w:rPr>
        <w:t xml:space="preserve"> синтетические «курительные смеси» и «соль»). К примеру, в рамках</w:t>
      </w:r>
      <w:r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месячника, приуроченного к Международному дню борьбы с наркоманией в колледже обучающимся и родителям в чаты направлены </w:t>
      </w:r>
      <w:r w:rsidRPr="004842C8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профилактике наркомании. На сайте колледжа размещена статья и методические материалы.</w:t>
      </w:r>
      <w:r w:rsidRPr="0048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Информация о наркотиках и наркопреступности, поданная без учета подростковой психологии, может возбудить нездоровый интерес у слушателей и даже побудить их к употреблению наркотических средств. Если молодые люди становятся зависимыми, то им помогут специальные центры и специалисты. В рамках акции студенты раздали визитки Регионального психологического </w:t>
      </w:r>
      <w:r w:rsidR="00CD4032" w:rsidRPr="0048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дополнительного</w:t>
      </w:r>
      <w:r w:rsidRPr="0048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</w:t>
      </w:r>
      <w:r w:rsidR="00CD4032" w:rsidRPr="0048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51D7B" w:rsidRPr="004842C8" w:rsidRDefault="004842C8" w:rsidP="00CD4032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hyperlink r:id="rId6" w:history="1">
        <w:r w:rsidR="00551D7B" w:rsidRPr="004842C8">
          <w:rPr>
            <w:rStyle w:val="aa"/>
            <w:rFonts w:ascii="Times New Roman" w:hAnsi="Times New Roman" w:cs="Times New Roman"/>
            <w:sz w:val="28"/>
            <w:szCs w:val="28"/>
          </w:rPr>
          <w:t>https://eduvkpk.edu.kz/rus/item/2448-edinyj-informatsionnyj-chas-o-vrede-narkotikov.html</w:t>
        </w:r>
      </w:hyperlink>
      <w:r w:rsidR="00551D7B" w:rsidRPr="004842C8">
        <w:rPr>
          <w:rStyle w:val="aa"/>
          <w:rFonts w:ascii="Times New Roman" w:hAnsi="Times New Roman" w:cs="Times New Roman"/>
          <w:sz w:val="28"/>
          <w:szCs w:val="28"/>
        </w:rPr>
        <w:t xml:space="preserve">  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C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Также с</w:t>
      </w:r>
      <w:r w:rsidRPr="004842C8">
        <w:rPr>
          <w:rFonts w:ascii="Times New Roman" w:hAnsi="Times New Roman" w:cs="Times New Roman"/>
          <w:sz w:val="28"/>
          <w:szCs w:val="28"/>
        </w:rPr>
        <w:t xml:space="preserve">туденты-волонтеры колледжа провели акцию «Главная ценность-жизнь», где рассказали участникам о важности сохранении жизни, здоровья и безопасности. </w:t>
      </w:r>
      <w:hyperlink r:id="rId7" w:history="1">
        <w:r w:rsidRPr="004842C8">
          <w:rPr>
            <w:rStyle w:val="aa"/>
            <w:rFonts w:ascii="Times New Roman" w:hAnsi="Times New Roman" w:cs="Times New Roman"/>
            <w:sz w:val="28"/>
            <w:szCs w:val="28"/>
          </w:rPr>
          <w:t>https://drive.google.com/file/d/1fX7wVMzofOtH4cK2tUeUUOB0z6S7Pcex/view?usp=sharing</w:t>
        </w:r>
      </w:hyperlink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C8">
        <w:rPr>
          <w:rFonts w:ascii="Times New Roman" w:hAnsi="Times New Roman" w:cs="Times New Roman"/>
          <w:sz w:val="28"/>
          <w:szCs w:val="28"/>
        </w:rPr>
        <w:t xml:space="preserve">Участниками акции «Твой выбор» стали будущие педагоги колледжа, они обсудили проблемы, которые волнуют современное общество. Жертвами наркомании могут стать практически все, но в большей степени это касается людей молодого возраста. Пристрастие к наркотикам оборачивается трагедией для самих наркоманов, горем для их родителей и массой серьезных проблем для учителей, воспитателей. Проблемы эти при всей их серьезности и даже трагичности очень деликатны и требуют осторожного, взвешенного подхода в рамках акции «Твой выбор» озвучили студенты 2-3 курсов. </w:t>
      </w:r>
      <w:hyperlink r:id="rId8" w:history="1">
        <w:r w:rsidRPr="004842C8">
          <w:rPr>
            <w:rStyle w:val="aa"/>
            <w:rFonts w:ascii="Times New Roman" w:hAnsi="Times New Roman" w:cs="Times New Roman"/>
            <w:sz w:val="28"/>
            <w:szCs w:val="28"/>
          </w:rPr>
          <w:t>https://www.instagram.com/p/CenhPr-OwM6/?igshid=YmMyMTA2M2Y</w:t>
        </w:r>
      </w:hyperlink>
      <w:r w:rsidRPr="004842C8">
        <w:rPr>
          <w:rFonts w:ascii="Times New Roman" w:hAnsi="Times New Roman" w:cs="Times New Roman"/>
          <w:sz w:val="28"/>
          <w:szCs w:val="28"/>
        </w:rPr>
        <w:t>=</w:t>
      </w:r>
    </w:p>
    <w:p w:rsidR="00551D7B" w:rsidRPr="004842C8" w:rsidRDefault="00551D7B" w:rsidP="00CD4032">
      <w:pPr>
        <w:shd w:val="clear" w:color="auto" w:fill="FFFFFF"/>
        <w:spacing w:after="0" w:line="240" w:lineRule="auto"/>
        <w:ind w:firstLine="567"/>
        <w:jc w:val="both"/>
        <w:outlineLvl w:val="1"/>
        <w:rPr>
          <w:rStyle w:val="aa"/>
          <w:rFonts w:ascii="Times New Roman" w:hAnsi="Times New Roman" w:cs="Times New Roman"/>
          <w:sz w:val="28"/>
          <w:szCs w:val="28"/>
        </w:rPr>
      </w:pPr>
      <w:r w:rsidRPr="004842C8">
        <w:rPr>
          <w:rFonts w:ascii="Times New Roman" w:hAnsi="Times New Roman" w:cs="Times New Roman"/>
          <w:sz w:val="28"/>
          <w:szCs w:val="28"/>
        </w:rPr>
        <w:t xml:space="preserve">Кроме того, в рамках </w:t>
      </w:r>
      <w:r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месячника, посвященного </w:t>
      </w:r>
      <w:proofErr w:type="gramStart"/>
      <w:r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дню борьбы с наркоманией</w:t>
      </w:r>
      <w:proofErr w:type="gramEnd"/>
      <w:r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студенты </w:t>
      </w:r>
      <w:r w:rsidRPr="004842C8">
        <w:rPr>
          <w:rFonts w:ascii="Times New Roman" w:hAnsi="Times New Roman" w:cs="Times New Roman"/>
          <w:sz w:val="28"/>
          <w:szCs w:val="28"/>
        </w:rPr>
        <w:t>групп РТК-21, У-22, У-31, У-32, У-41 организовали праздник для воспитанников детской деревни семейного типа «</w:t>
      </w:r>
      <w:proofErr w:type="spellStart"/>
      <w:r w:rsidRPr="004842C8">
        <w:rPr>
          <w:rFonts w:ascii="Times New Roman" w:hAnsi="Times New Roman" w:cs="Times New Roman"/>
          <w:sz w:val="28"/>
          <w:szCs w:val="28"/>
        </w:rPr>
        <w:t>Жануя</w:t>
      </w:r>
      <w:proofErr w:type="spellEnd"/>
      <w:r w:rsidRPr="004842C8">
        <w:rPr>
          <w:rFonts w:ascii="Times New Roman" w:hAnsi="Times New Roman" w:cs="Times New Roman"/>
          <w:sz w:val="28"/>
          <w:szCs w:val="28"/>
        </w:rPr>
        <w:t xml:space="preserve">». В рамках праздника прошли акции «Безопасная дорога детства» и «Протяни руку жизни!». Студенты рассказали воспитанникам о здоровом образе жизни, недопустимости применения психотропных веществ, последствиях употребления наркотических веществ.  </w:t>
      </w:r>
      <w:hyperlink r:id="rId9" w:history="1">
        <w:r w:rsidRPr="004842C8">
          <w:rPr>
            <w:rStyle w:val="aa"/>
            <w:rFonts w:ascii="Times New Roman" w:hAnsi="Times New Roman" w:cs="Times New Roman"/>
            <w:sz w:val="28"/>
            <w:szCs w:val="28"/>
          </w:rPr>
          <w:t>https://www.instagram.com/p/CeQolmAABZA/?igshid=YmMyMTA2M2Y</w:t>
        </w:r>
      </w:hyperlink>
    </w:p>
    <w:p w:rsidR="00744A6D" w:rsidRPr="004842C8" w:rsidRDefault="00744A6D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C8">
        <w:rPr>
          <w:rFonts w:ascii="Times New Roman" w:hAnsi="Times New Roman" w:cs="Times New Roman"/>
          <w:sz w:val="28"/>
          <w:szCs w:val="28"/>
        </w:rPr>
        <w:t>Флешмоб «Молодежь против наркотиков!» (охват 75 человек) Праздник добра устроители студенты Костанайского педагогического колледжа групп РТК-21, У-22, У-31, У-32, У-41, они организовали праздник для воспитанников детской деревни семейного типа «</w:t>
      </w:r>
      <w:proofErr w:type="spellStart"/>
      <w:r w:rsidRPr="004842C8">
        <w:rPr>
          <w:rFonts w:ascii="Times New Roman" w:hAnsi="Times New Roman" w:cs="Times New Roman"/>
          <w:sz w:val="28"/>
          <w:szCs w:val="28"/>
        </w:rPr>
        <w:t>Жануя</w:t>
      </w:r>
      <w:proofErr w:type="spellEnd"/>
      <w:r w:rsidRPr="004842C8">
        <w:rPr>
          <w:rFonts w:ascii="Times New Roman" w:hAnsi="Times New Roman" w:cs="Times New Roman"/>
          <w:sz w:val="28"/>
          <w:szCs w:val="28"/>
        </w:rPr>
        <w:t>». В рамках праздника прошли акции «Безопасная дорога детства» и «Протяни руку жизни!». Студенты рассказали воспитанникам о здоровом образе жизни</w:t>
      </w:r>
      <w:r w:rsidR="00CD4032" w:rsidRPr="004842C8">
        <w:rPr>
          <w:rFonts w:ascii="Times New Roman" w:hAnsi="Times New Roman" w:cs="Times New Roman"/>
          <w:sz w:val="28"/>
          <w:szCs w:val="28"/>
        </w:rPr>
        <w:t>.</w:t>
      </w:r>
    </w:p>
    <w:p w:rsidR="00744A6D" w:rsidRPr="004842C8" w:rsidRDefault="004842C8" w:rsidP="00CD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44A6D" w:rsidRPr="004842C8">
          <w:rPr>
            <w:rStyle w:val="aa"/>
            <w:rFonts w:ascii="Times New Roman" w:hAnsi="Times New Roman" w:cs="Times New Roman"/>
            <w:sz w:val="28"/>
            <w:szCs w:val="28"/>
          </w:rPr>
          <w:t>https://www.instagram.com/p/CeQolmAABZA/?igshid=YmMyMTA2M2Y</w:t>
        </w:r>
      </w:hyperlink>
      <w:r w:rsidR="00744A6D" w:rsidRPr="004842C8">
        <w:rPr>
          <w:rFonts w:ascii="Times New Roman" w:hAnsi="Times New Roman" w:cs="Times New Roman"/>
          <w:sz w:val="28"/>
          <w:szCs w:val="28"/>
        </w:rPr>
        <w:t xml:space="preserve">=   </w:t>
      </w:r>
    </w:p>
    <w:p w:rsidR="00744A6D" w:rsidRPr="004842C8" w:rsidRDefault="00744A6D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5763214"/>
      <w:r w:rsidRPr="004842C8">
        <w:rPr>
          <w:rFonts w:ascii="Times New Roman" w:hAnsi="Times New Roman" w:cs="Times New Roman"/>
          <w:sz w:val="28"/>
          <w:szCs w:val="28"/>
        </w:rPr>
        <w:t>Единый информационный час о вреде наркотиков</w:t>
      </w:r>
      <w:bookmarkEnd w:id="0"/>
      <w:r w:rsidRPr="004842C8">
        <w:rPr>
          <w:rFonts w:ascii="Times New Roman" w:hAnsi="Times New Roman" w:cs="Times New Roman"/>
          <w:sz w:val="28"/>
          <w:szCs w:val="28"/>
        </w:rPr>
        <w:t xml:space="preserve">, охват 267 человек. </w:t>
      </w:r>
      <w:r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проведения месячника, приуроченного к Международному дню борьбы с наркоманией в колледже для обучающихся и родителей направлены </w:t>
      </w:r>
      <w:r w:rsidRPr="004842C8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профилактике наркомании. На сайте колледжа размещена статья и методические материалы.</w:t>
      </w:r>
    </w:p>
    <w:p w:rsidR="00CD4032" w:rsidRPr="004842C8" w:rsidRDefault="004842C8" w:rsidP="00CD4032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hyperlink r:id="rId11" w:history="1">
        <w:r w:rsidR="00744A6D" w:rsidRPr="004842C8">
          <w:rPr>
            <w:rStyle w:val="aa"/>
            <w:rFonts w:ascii="Times New Roman" w:hAnsi="Times New Roman" w:cs="Times New Roman"/>
            <w:sz w:val="28"/>
            <w:szCs w:val="28"/>
          </w:rPr>
          <w:t>https://eduvkpk.edu.kz/rus/item/2448-edinyj-informatsionnyj-chas-o-vrede-narkotikov.html</w:t>
        </w:r>
      </w:hyperlink>
    </w:p>
    <w:p w:rsidR="00CD4032" w:rsidRPr="004842C8" w:rsidRDefault="00F0325E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C8">
        <w:rPr>
          <w:rFonts w:ascii="Times New Roman" w:hAnsi="Times New Roman" w:cs="Times New Roman"/>
          <w:sz w:val="28"/>
          <w:szCs w:val="28"/>
        </w:rPr>
        <w:t>Акция «Твой выбор»</w:t>
      </w:r>
      <w:r w:rsidR="00CD4032" w:rsidRPr="004842C8">
        <w:rPr>
          <w:rFonts w:ascii="Times New Roman" w:hAnsi="Times New Roman" w:cs="Times New Roman"/>
          <w:sz w:val="28"/>
          <w:szCs w:val="28"/>
        </w:rPr>
        <w:t>.</w:t>
      </w:r>
      <w:r w:rsidRPr="004842C8">
        <w:rPr>
          <w:rFonts w:ascii="Times New Roman" w:hAnsi="Times New Roman" w:cs="Times New Roman"/>
          <w:sz w:val="28"/>
          <w:szCs w:val="28"/>
        </w:rPr>
        <w:t xml:space="preserve"> Будущие педагоги Костанайского педагогического колледжа обсудили проблемы, которые волнуют современное общество. </w:t>
      </w:r>
      <w:r w:rsidRPr="004842C8">
        <w:rPr>
          <w:rFonts w:ascii="Times New Roman" w:hAnsi="Times New Roman" w:cs="Times New Roman"/>
          <w:sz w:val="28"/>
          <w:szCs w:val="28"/>
        </w:rPr>
        <w:lastRenderedPageBreak/>
        <w:t>Жертвами наркомании могут стать практически все, но в большей степени это касается людей молодого возраста. Пристрастие к наркотикам оборачивается трагедией для самих наркоманов, горем для их родителей и массой серьезных проблем для учителей, воспитателей. Проблемы эти при всей их серьезности и даже трагичности очень деликатны и требуют о</w:t>
      </w:r>
      <w:r w:rsidR="00CD4032" w:rsidRPr="004842C8">
        <w:rPr>
          <w:rFonts w:ascii="Times New Roman" w:hAnsi="Times New Roman" w:cs="Times New Roman"/>
          <w:sz w:val="28"/>
          <w:szCs w:val="28"/>
        </w:rPr>
        <w:t>сторожного, взвешенного подхода.</w:t>
      </w:r>
    </w:p>
    <w:p w:rsidR="00F0325E" w:rsidRPr="004842C8" w:rsidRDefault="004842C8" w:rsidP="00CD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D4032" w:rsidRPr="004842C8">
          <w:rPr>
            <w:rStyle w:val="aa"/>
            <w:rFonts w:ascii="Times New Roman" w:hAnsi="Times New Roman" w:cs="Times New Roman"/>
            <w:sz w:val="28"/>
            <w:szCs w:val="28"/>
          </w:rPr>
          <w:t>https://www.instagram.com/p/CenhPrOwM6/?igshid=YmMyMTA2M2Y</w:t>
        </w:r>
      </w:hyperlink>
    </w:p>
    <w:p w:rsidR="00CD4032" w:rsidRPr="004842C8" w:rsidRDefault="00CD4032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2C8">
        <w:rPr>
          <w:rFonts w:ascii="Times New Roman" w:hAnsi="Times New Roman" w:cs="Times New Roman"/>
          <w:sz w:val="28"/>
          <w:szCs w:val="28"/>
        </w:rPr>
        <w:t xml:space="preserve">Акция «Главная ценность - жизнь», охват 88 человек, где рассказали участникам о важности сохранении жизни, здоровья и безопасности.  </w:t>
      </w:r>
      <w:r w:rsidRPr="0048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наркотиках и наркопреступности, поданная без учета подростковой психологии, может возбудить нездоровый интерес у слушателей и даже побудить их к употреблению наркотических средств. Если молодые люди становятся зависимыми, то им помогут специальные центры и специалисты. В рамках акции студенты раздали визитки Регионального психологического центра и дополнительного образования.</w:t>
      </w:r>
    </w:p>
    <w:p w:rsidR="00CD4032" w:rsidRPr="004842C8" w:rsidRDefault="004842C8" w:rsidP="00CD4032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hyperlink r:id="rId13" w:history="1">
        <w:r w:rsidR="00CD4032" w:rsidRPr="004842C8">
          <w:rPr>
            <w:rStyle w:val="aa"/>
            <w:rFonts w:ascii="Times New Roman" w:hAnsi="Times New Roman" w:cs="Times New Roman"/>
            <w:sz w:val="28"/>
            <w:szCs w:val="28"/>
          </w:rPr>
          <w:t>https://drive.google.com/file/d/1fX7wVMzofOtH4cK2tUeUUOB0z6S7Pcex/view?usp=sharing</w:t>
        </w:r>
      </w:hyperlink>
    </w:p>
    <w:p w:rsidR="00744A6D" w:rsidRPr="004842C8" w:rsidRDefault="00CD4032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5763109"/>
      <w:r w:rsidRPr="0048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Международного дня борьбы с наркоманией в колледже проведены ряд мероприятий, направленных на профилактику негативных проявлений в молодежной среде</w:t>
      </w:r>
      <w:bookmarkEnd w:id="1"/>
      <w:r w:rsidRPr="00484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библиотеке колледжа организована выставка </w:t>
      </w:r>
      <w:r w:rsidRPr="004842C8">
        <w:rPr>
          <w:rFonts w:ascii="Times New Roman" w:hAnsi="Times New Roman" w:cs="Times New Roman"/>
          <w:sz w:val="28"/>
          <w:szCs w:val="28"/>
        </w:rPr>
        <w:t>«Наркомания – знак беды».</w:t>
      </w:r>
    </w:p>
    <w:p w:rsidR="00CD4032" w:rsidRPr="004842C8" w:rsidRDefault="00CD4032" w:rsidP="00CD4032">
      <w:pPr>
        <w:shd w:val="clear" w:color="auto" w:fill="FFFFFF"/>
        <w:spacing w:after="0" w:line="240" w:lineRule="auto"/>
        <w:ind w:firstLine="567"/>
        <w:jc w:val="both"/>
        <w:rPr>
          <w:rStyle w:val="aa"/>
          <w:rFonts w:ascii="Times New Roman" w:eastAsia="Times New Roman" w:hAnsi="Times New Roman" w:cs="Times New Roman"/>
          <w:color w:val="333333"/>
          <w:sz w:val="28"/>
          <w:szCs w:val="28"/>
          <w:u w:val="none"/>
          <w:lang w:eastAsia="ru-RU"/>
        </w:rPr>
      </w:pPr>
      <w:r w:rsidRPr="00484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профилактической работы проведена тематическая беседа со студентами, проживающими в общежитии колледжа по вопросам физической активности, сохранении здоровья и жизни, профилактике хронических легочных заболеваний», охват составил 32 человека.</w:t>
      </w:r>
    </w:p>
    <w:p w:rsidR="00CD4032" w:rsidRPr="004842C8" w:rsidRDefault="004842C8" w:rsidP="00CD403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14" w:history="1">
        <w:r w:rsidR="00CD4032" w:rsidRPr="004842C8">
          <w:rPr>
            <w:rStyle w:val="aa"/>
            <w:b w:val="0"/>
            <w:sz w:val="28"/>
            <w:szCs w:val="28"/>
          </w:rPr>
          <w:t>https://eduvkpk.edu.kz/rus/item/2854-fizicheskaya-aktivnost-osnova-okhraneniya-zdorovya-i-zhizni-profilaktika-khronicheskikh-legochnykh-zabolevanij.html</w:t>
        </w:r>
      </w:hyperlink>
      <w:r w:rsidR="00CD4032" w:rsidRPr="004842C8">
        <w:rPr>
          <w:b w:val="0"/>
          <w:sz w:val="28"/>
          <w:szCs w:val="28"/>
        </w:rPr>
        <w:t xml:space="preserve"> </w:t>
      </w:r>
    </w:p>
    <w:p w:rsidR="00CD4032" w:rsidRPr="004842C8" w:rsidRDefault="00CD4032" w:rsidP="00CD4032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842C8">
        <w:rPr>
          <w:b w:val="0"/>
          <w:sz w:val="28"/>
          <w:szCs w:val="28"/>
        </w:rPr>
        <w:t>Р</w:t>
      </w:r>
      <w:r w:rsidR="003F19A5" w:rsidRPr="004842C8">
        <w:rPr>
          <w:b w:val="0"/>
          <w:sz w:val="28"/>
          <w:szCs w:val="28"/>
        </w:rPr>
        <w:t>одительское</w:t>
      </w:r>
      <w:r w:rsidR="00744A6D" w:rsidRPr="004842C8">
        <w:rPr>
          <w:b w:val="0"/>
          <w:sz w:val="28"/>
          <w:szCs w:val="28"/>
        </w:rPr>
        <w:t xml:space="preserve"> </w:t>
      </w:r>
      <w:r w:rsidR="003F19A5" w:rsidRPr="004842C8">
        <w:rPr>
          <w:b w:val="0"/>
          <w:sz w:val="28"/>
          <w:szCs w:val="28"/>
        </w:rPr>
        <w:t>собрание</w:t>
      </w:r>
      <w:r w:rsidR="00744A6D" w:rsidRPr="004842C8">
        <w:rPr>
          <w:b w:val="0"/>
          <w:sz w:val="28"/>
          <w:szCs w:val="28"/>
        </w:rPr>
        <w:t xml:space="preserve"> на тему </w:t>
      </w:r>
      <w:r w:rsidR="00744A6D" w:rsidRPr="004842C8">
        <w:rPr>
          <w:b w:val="0"/>
          <w:sz w:val="28"/>
          <w:szCs w:val="28"/>
          <w:shd w:val="clear" w:color="auto" w:fill="FFFFFF"/>
        </w:rPr>
        <w:t>«</w:t>
      </w:r>
      <w:r w:rsidR="00744A6D" w:rsidRPr="004842C8">
        <w:rPr>
          <w:b w:val="0"/>
          <w:bCs w:val="0"/>
          <w:color w:val="333333"/>
          <w:sz w:val="28"/>
          <w:szCs w:val="28"/>
        </w:rPr>
        <w:t>Взаимодействие семьи и колледжа – важное условие воспитания будущих специалистов</w:t>
      </w:r>
      <w:r w:rsidR="00744A6D" w:rsidRPr="004842C8">
        <w:rPr>
          <w:b w:val="0"/>
          <w:sz w:val="28"/>
          <w:szCs w:val="28"/>
          <w:shd w:val="clear" w:color="auto" w:fill="FFFFFF"/>
        </w:rPr>
        <w:t>»</w:t>
      </w:r>
      <w:r w:rsidR="00744A6D" w:rsidRPr="004842C8">
        <w:rPr>
          <w:b w:val="0"/>
          <w:sz w:val="28"/>
          <w:szCs w:val="28"/>
        </w:rPr>
        <w:t xml:space="preserve"> для родителей, обучающихся. Главная задача встречи – формирование нравственной зрелости будущих специалистов посредством укрепления детско-родительских отношений (охват участников 24 человека). При поведении мероприятия основное внимание было направлено на возрастные особенности несовершеннолетних, чрезмерное использование интернет ресурсов, пагубное влияние табачных изделий. </w:t>
      </w:r>
    </w:p>
    <w:p w:rsidR="00744A6D" w:rsidRPr="004842C8" w:rsidRDefault="004842C8" w:rsidP="00CD4032">
      <w:pPr>
        <w:pStyle w:val="2"/>
        <w:shd w:val="clear" w:color="auto" w:fill="FFFFFF"/>
        <w:spacing w:before="0" w:beforeAutospacing="0" w:after="0" w:afterAutospacing="0"/>
        <w:jc w:val="both"/>
        <w:rPr>
          <w:rStyle w:val="aa"/>
          <w:b w:val="0"/>
          <w:bCs w:val="0"/>
          <w:color w:val="333333"/>
          <w:sz w:val="28"/>
          <w:szCs w:val="28"/>
          <w:u w:val="none"/>
        </w:rPr>
      </w:pPr>
      <w:hyperlink r:id="rId15" w:history="1">
        <w:r w:rsidR="00744A6D" w:rsidRPr="004842C8">
          <w:rPr>
            <w:rStyle w:val="aa"/>
            <w:b w:val="0"/>
            <w:sz w:val="28"/>
            <w:szCs w:val="28"/>
          </w:rPr>
          <w:t>https://eduvkpk.edu.kz/rus/item/2231-vzaimodejstvie-semi-i-kolledzha-vazhnoe-uslovie-vospitaniya-budushchikh-spetsialistov.html</w:t>
        </w:r>
      </w:hyperlink>
      <w:r w:rsidR="00CD4032" w:rsidRPr="004842C8">
        <w:rPr>
          <w:b w:val="0"/>
          <w:sz w:val="28"/>
          <w:szCs w:val="28"/>
        </w:rPr>
        <w:t xml:space="preserve">; 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2C8">
        <w:rPr>
          <w:rFonts w:ascii="Times New Roman" w:hAnsi="Times New Roman" w:cs="Times New Roman"/>
          <w:b/>
          <w:sz w:val="28"/>
          <w:szCs w:val="28"/>
        </w:rPr>
        <w:t>О механизмах взаимодействия между уполномоченными органами и наркологическими организациями.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C8">
        <w:rPr>
          <w:rFonts w:ascii="Times New Roman" w:hAnsi="Times New Roman" w:cs="Times New Roman"/>
          <w:sz w:val="28"/>
          <w:szCs w:val="28"/>
        </w:rPr>
        <w:t xml:space="preserve">На совещаниях при директоре рассматриваются вопросы о проведении профилактической работы по внедрению наилучших практик и опыта работы с обучающимися и родительской общественностью, в том числе: 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C8">
        <w:rPr>
          <w:rFonts w:ascii="Times New Roman" w:hAnsi="Times New Roman" w:cs="Times New Roman"/>
          <w:sz w:val="28"/>
          <w:szCs w:val="28"/>
        </w:rPr>
        <w:t xml:space="preserve">- эффективный контроль над запретом курения в общественных местах, продажей табачных изделий несовершеннолетним; 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C8">
        <w:rPr>
          <w:rFonts w:ascii="Times New Roman" w:hAnsi="Times New Roman" w:cs="Times New Roman"/>
          <w:sz w:val="28"/>
          <w:szCs w:val="28"/>
        </w:rPr>
        <w:lastRenderedPageBreak/>
        <w:t>- проведение информационной работы с обучающимися и родителями по вопросам профилактики наркомании и наркопреступлений, в том числе среди подростков;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C8">
        <w:rPr>
          <w:rFonts w:ascii="Times New Roman" w:hAnsi="Times New Roman" w:cs="Times New Roman"/>
          <w:sz w:val="28"/>
          <w:szCs w:val="28"/>
        </w:rPr>
        <w:t>- взаимодействие с органами здравоохранения по вопросам сохранения здоровья и правоохранительными органами - о предупреждении ответственности за распространение наркотических средств, посещении студентами увеселительных заведений и поведения будущих специалистов.</w:t>
      </w:r>
    </w:p>
    <w:p w:rsidR="00551D7B" w:rsidRPr="004842C8" w:rsidRDefault="00551D7B" w:rsidP="00CD40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2C8">
        <w:rPr>
          <w:rFonts w:ascii="Times New Roman" w:hAnsi="Times New Roman" w:cs="Times New Roman"/>
          <w:b/>
          <w:sz w:val="28"/>
          <w:szCs w:val="28"/>
        </w:rPr>
        <w:t>Об исполнении Дорожной карты по совершенствованию мер противодействия наркопреступности и профилактики наркомании на 2022-2023 год</w:t>
      </w:r>
    </w:p>
    <w:p w:rsidR="00551D7B" w:rsidRPr="004842C8" w:rsidRDefault="00551D7B" w:rsidP="00CD403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42C8">
        <w:rPr>
          <w:sz w:val="28"/>
          <w:szCs w:val="28"/>
        </w:rPr>
        <w:t xml:space="preserve">Дорожная карта по совершенствованию мер противодействия наркопреступности и профилактики наркомании на 2022-2023 годы. Документ объединяет усилия всех госорганов, участвующих в реализации </w:t>
      </w:r>
      <w:r w:rsidR="004842C8" w:rsidRPr="004842C8">
        <w:rPr>
          <w:sz w:val="28"/>
          <w:szCs w:val="28"/>
        </w:rPr>
        <w:t>антинаркотической государственной политики,</w:t>
      </w:r>
      <w:r w:rsidRPr="004842C8">
        <w:rPr>
          <w:sz w:val="28"/>
          <w:szCs w:val="28"/>
        </w:rPr>
        <w:t xml:space="preserve"> и включает ряд практических, законодательных, международных инициатив, формирующих комплексный подход к решению поставленных задач. </w:t>
      </w:r>
    </w:p>
    <w:p w:rsidR="00551D7B" w:rsidRPr="004842C8" w:rsidRDefault="00551D7B" w:rsidP="00CD403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842C8">
        <w:rPr>
          <w:color w:val="2B2B2B"/>
          <w:sz w:val="28"/>
          <w:szCs w:val="28"/>
        </w:rPr>
        <w:t xml:space="preserve">В целях реализации Дорожной карты в колледже предусмотрено участие неправительственных организаций и волонтеров, работающих в сфере профилактики наркомании. В течение июня месяца, в преддверии Международного дня борьбы с наркоманией, в колледже проведена широкомасштабная профилактическая акция «Безопасная дорога детства», охват составил 247 человек. Также </w:t>
      </w:r>
      <w:r w:rsidRPr="004842C8">
        <w:rPr>
          <w:sz w:val="28"/>
          <w:szCs w:val="28"/>
        </w:rPr>
        <w:t xml:space="preserve">в рамках сотрудничества с общественной организацией «Юные лидеры Костаная» 14 сентября 2022-2023 учебного года в колледже проведены тематические беседы со студентами 1-2 курсов </w:t>
      </w:r>
      <w:r w:rsidRPr="004842C8">
        <w:rPr>
          <w:bCs/>
          <w:sz w:val="28"/>
          <w:szCs w:val="28"/>
        </w:rPr>
        <w:t xml:space="preserve">о последствиях употребления наркотических веществ, проблемах распространения различных форм туберкулеза среди молодежи, охват участников 85 человек. </w:t>
      </w:r>
    </w:p>
    <w:p w:rsidR="00551D7B" w:rsidRPr="004842C8" w:rsidRDefault="00551D7B" w:rsidP="00CD403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842C8">
        <w:rPr>
          <w:bCs/>
          <w:sz w:val="28"/>
          <w:szCs w:val="28"/>
        </w:rPr>
        <w:t xml:space="preserve">На постоянной основе руководителями учебных групп проводится мониторинг социальных сетей несовершеннолетних, по итогам данной работы –индивидуальная работа с обучающимися и их родителями. </w:t>
      </w:r>
    </w:p>
    <w:p w:rsidR="00CD4032" w:rsidRPr="004842C8" w:rsidRDefault="004842C8" w:rsidP="00CD403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bookmarkStart w:id="2" w:name="_GoBack"/>
      <w:bookmarkEnd w:id="2"/>
      <w:r w:rsidR="00CD4032" w:rsidRPr="004842C8">
        <w:rPr>
          <w:rFonts w:ascii="Times New Roman" w:hAnsi="Times New Roman" w:cs="Times New Roman"/>
          <w:sz w:val="28"/>
          <w:szCs w:val="28"/>
        </w:rPr>
        <w:t>дин из наиболее важных критериев повышения правового самосознания студентов является соблюдение единых требований колледжа, повышение уровня правовой культуры каждого студента посредством профилактических и превентивных мер, направленных на формирование и развитие законопослушного гражданина. Создание и внедрение организационно-правовых механизмов, нравственно-психологической атмосферы направлены на развитие законопослушных граждан и эффективную профилактику коррупции.</w:t>
      </w:r>
      <w:r w:rsidR="00CD4032"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 антикоррупционного образования и воспитания в колледже выстроена вокруг таких фундаментальных понятий, как «честность», «открытость», «добропорядочность». С</w:t>
      </w:r>
      <w:r w:rsidR="00CD4032" w:rsidRPr="004842C8">
        <w:rPr>
          <w:rFonts w:ascii="Times New Roman" w:hAnsi="Times New Roman" w:cs="Times New Roman"/>
          <w:sz w:val="28"/>
          <w:szCs w:val="28"/>
        </w:rPr>
        <w:t xml:space="preserve"> целью создания и внедрения организационно-правовых механизмов, нравственно-психологической атмосферы, направленных на эффективную профилактику </w:t>
      </w:r>
      <w:r w:rsidR="00390316" w:rsidRPr="004842C8">
        <w:rPr>
          <w:rFonts w:ascii="Times New Roman" w:hAnsi="Times New Roman" w:cs="Times New Roman"/>
          <w:sz w:val="28"/>
          <w:szCs w:val="28"/>
        </w:rPr>
        <w:t>правонарушений</w:t>
      </w:r>
      <w:r w:rsidR="00CD4032" w:rsidRPr="004842C8">
        <w:rPr>
          <w:rFonts w:ascii="Times New Roman" w:hAnsi="Times New Roman" w:cs="Times New Roman"/>
          <w:sz w:val="28"/>
          <w:szCs w:val="28"/>
        </w:rPr>
        <w:t xml:space="preserve"> в колледже функционирует клуб «</w:t>
      </w:r>
      <w:proofErr w:type="spellStart"/>
      <w:r w:rsidR="00CD4032" w:rsidRPr="004842C8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="00CD4032" w:rsidRPr="00484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032" w:rsidRPr="004842C8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="00CD4032" w:rsidRPr="004842C8">
        <w:rPr>
          <w:rFonts w:ascii="Times New Roman" w:hAnsi="Times New Roman" w:cs="Times New Roman"/>
          <w:sz w:val="28"/>
          <w:szCs w:val="28"/>
        </w:rPr>
        <w:t xml:space="preserve">». Ключевыми направлениями работы клуба является информационно-разъяснительная работа, правовое просвещение, организационно-массовые мероприятия. При проведении </w:t>
      </w:r>
      <w:r w:rsidR="00CD4032" w:rsidRPr="004842C8">
        <w:rPr>
          <w:rFonts w:ascii="Times New Roman" w:hAnsi="Times New Roman" w:cs="Times New Roman"/>
          <w:sz w:val="28"/>
          <w:szCs w:val="28"/>
        </w:rPr>
        <w:lastRenderedPageBreak/>
        <w:t>мероприятий педагоги и обучающиеся обсуждают вопросы профила</w:t>
      </w:r>
      <w:r w:rsidR="00390316" w:rsidRPr="004842C8">
        <w:rPr>
          <w:rFonts w:ascii="Times New Roman" w:hAnsi="Times New Roman" w:cs="Times New Roman"/>
          <w:sz w:val="28"/>
          <w:szCs w:val="28"/>
        </w:rPr>
        <w:t xml:space="preserve">ктики и превенции </w:t>
      </w:r>
      <w:r w:rsidR="00CD4032" w:rsidRPr="004842C8">
        <w:rPr>
          <w:rFonts w:ascii="Times New Roman" w:hAnsi="Times New Roman" w:cs="Times New Roman"/>
          <w:sz w:val="28"/>
          <w:szCs w:val="28"/>
        </w:rPr>
        <w:t>правонарушений, акцентируют внимание на решении задач</w:t>
      </w:r>
      <w:r w:rsidR="00CD4032"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D4032" w:rsidRPr="004842C8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студентов нравственным нормам, составляющим основу </w:t>
      </w:r>
      <w:r w:rsidR="00390316" w:rsidRPr="004842C8">
        <w:rPr>
          <w:rFonts w:ascii="Times New Roman" w:hAnsi="Times New Roman" w:cs="Times New Roman"/>
          <w:sz w:val="28"/>
          <w:szCs w:val="28"/>
        </w:rPr>
        <w:t>личности, устойчивой к правонарушениям</w:t>
      </w:r>
      <w:r w:rsidR="00CD4032" w:rsidRPr="004842C8">
        <w:rPr>
          <w:rFonts w:ascii="Times New Roman" w:hAnsi="Times New Roman" w:cs="Times New Roman"/>
          <w:sz w:val="28"/>
          <w:szCs w:val="28"/>
        </w:rPr>
        <w:t xml:space="preserve">. Так, обучающиеся и педагоги принимали участие в республиканских акциях «Час добропорядочности». </w:t>
      </w:r>
      <w:hyperlink r:id="rId16" w:history="1">
        <w:r w:rsidR="00CD4032" w:rsidRPr="004842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«Толе би - основоположник честности и справедливости</w:t>
        </w:r>
      </w:hyperlink>
      <w:r w:rsidR="00CD4032" w:rsidRPr="00484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«Принципы добропорядочности в наследии </w:t>
      </w:r>
      <w:proofErr w:type="spellStart"/>
      <w:r w:rsidR="00CD4032" w:rsidRPr="00484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Казыбек</w:t>
      </w:r>
      <w:proofErr w:type="spellEnd"/>
      <w:r w:rsidR="00CD4032" w:rsidRPr="00484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би», в видеоуроке известной поэтессы </w:t>
      </w:r>
      <w:proofErr w:type="spellStart"/>
      <w:r w:rsidR="00CD4032" w:rsidRPr="00484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Макпал</w:t>
      </w:r>
      <w:proofErr w:type="spellEnd"/>
      <w:r w:rsidR="00CD4032" w:rsidRPr="00484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Мыса.  В ходе мероприятий внимание студентов акцентировалось на таких качествах как высокая порядочность и справедливость. </w:t>
      </w:r>
    </w:p>
    <w:p w:rsidR="001751C0" w:rsidRPr="004842C8" w:rsidRDefault="00CD4032" w:rsidP="00390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2C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4842C8">
        <w:rPr>
          <w:rFonts w:ascii="Times New Roman" w:eastAsia="Arial Unicode MS" w:hAnsi="Times New Roman" w:cs="Times New Roman"/>
          <w:sz w:val="28"/>
          <w:szCs w:val="28"/>
        </w:rPr>
        <w:t xml:space="preserve"> постоянной основе ответственные должностные лица </w:t>
      </w:r>
      <w:r w:rsidRPr="004842C8">
        <w:rPr>
          <w:rFonts w:ascii="Times New Roman" w:hAnsi="Times New Roman" w:cs="Times New Roman"/>
          <w:sz w:val="28"/>
          <w:szCs w:val="28"/>
        </w:rPr>
        <w:t xml:space="preserve">проводят совещания с </w:t>
      </w:r>
      <w:r w:rsidR="004842C8">
        <w:rPr>
          <w:rFonts w:ascii="Times New Roman" w:hAnsi="Times New Roman" w:cs="Times New Roman"/>
          <w:sz w:val="28"/>
          <w:szCs w:val="28"/>
        </w:rPr>
        <w:t>руководителями учебных групп</w:t>
      </w:r>
      <w:r w:rsidRPr="004842C8">
        <w:rPr>
          <w:rFonts w:ascii="Times New Roman" w:hAnsi="Times New Roman" w:cs="Times New Roman"/>
          <w:sz w:val="28"/>
          <w:szCs w:val="28"/>
        </w:rPr>
        <w:t xml:space="preserve"> о </w:t>
      </w:r>
      <w:r w:rsidR="00390316" w:rsidRPr="004842C8">
        <w:rPr>
          <w:rFonts w:ascii="Times New Roman" w:hAnsi="Times New Roman" w:cs="Times New Roman"/>
          <w:sz w:val="28"/>
          <w:szCs w:val="28"/>
        </w:rPr>
        <w:t>профилактике здорового образа жизни среди обучающихся.</w:t>
      </w:r>
    </w:p>
    <w:sectPr w:rsidR="001751C0" w:rsidRPr="004842C8" w:rsidSect="009773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70BEE"/>
    <w:multiLevelType w:val="hybridMultilevel"/>
    <w:tmpl w:val="9C18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6063E"/>
    <w:multiLevelType w:val="hybridMultilevel"/>
    <w:tmpl w:val="984E53B2"/>
    <w:lvl w:ilvl="0" w:tplc="05BA34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66"/>
    <w:rsid w:val="00003406"/>
    <w:rsid w:val="00005599"/>
    <w:rsid w:val="00015CC0"/>
    <w:rsid w:val="000673F9"/>
    <w:rsid w:val="0008674B"/>
    <w:rsid w:val="000A66F5"/>
    <w:rsid w:val="000C4D93"/>
    <w:rsid w:val="000E7F14"/>
    <w:rsid w:val="001003A4"/>
    <w:rsid w:val="001459D8"/>
    <w:rsid w:val="00153E80"/>
    <w:rsid w:val="00154756"/>
    <w:rsid w:val="0016589F"/>
    <w:rsid w:val="00172E09"/>
    <w:rsid w:val="001751C0"/>
    <w:rsid w:val="00191147"/>
    <w:rsid w:val="001912DC"/>
    <w:rsid w:val="001C4ADC"/>
    <w:rsid w:val="001F1582"/>
    <w:rsid w:val="00222DCC"/>
    <w:rsid w:val="0022515A"/>
    <w:rsid w:val="00240188"/>
    <w:rsid w:val="00266B00"/>
    <w:rsid w:val="0027340A"/>
    <w:rsid w:val="002D23AF"/>
    <w:rsid w:val="002F1B66"/>
    <w:rsid w:val="002F4B70"/>
    <w:rsid w:val="00304CCA"/>
    <w:rsid w:val="00314FF2"/>
    <w:rsid w:val="0031668A"/>
    <w:rsid w:val="00353C0E"/>
    <w:rsid w:val="00390316"/>
    <w:rsid w:val="003A7C06"/>
    <w:rsid w:val="003C31E1"/>
    <w:rsid w:val="003F19A5"/>
    <w:rsid w:val="00407599"/>
    <w:rsid w:val="0046071E"/>
    <w:rsid w:val="004842C8"/>
    <w:rsid w:val="00491FF1"/>
    <w:rsid w:val="00495B33"/>
    <w:rsid w:val="004966A4"/>
    <w:rsid w:val="00496828"/>
    <w:rsid w:val="004E35BB"/>
    <w:rsid w:val="00551D7B"/>
    <w:rsid w:val="00571B7D"/>
    <w:rsid w:val="005B56C1"/>
    <w:rsid w:val="005C38C9"/>
    <w:rsid w:val="005C418F"/>
    <w:rsid w:val="005E772E"/>
    <w:rsid w:val="006116D4"/>
    <w:rsid w:val="00617990"/>
    <w:rsid w:val="00631A2E"/>
    <w:rsid w:val="006418FC"/>
    <w:rsid w:val="006576D4"/>
    <w:rsid w:val="00682262"/>
    <w:rsid w:val="006D624C"/>
    <w:rsid w:val="006E356F"/>
    <w:rsid w:val="00710063"/>
    <w:rsid w:val="007123D6"/>
    <w:rsid w:val="007146EE"/>
    <w:rsid w:val="00744A6D"/>
    <w:rsid w:val="00773ED1"/>
    <w:rsid w:val="007E400F"/>
    <w:rsid w:val="0080348C"/>
    <w:rsid w:val="00806E3E"/>
    <w:rsid w:val="008443B7"/>
    <w:rsid w:val="0085647C"/>
    <w:rsid w:val="00860F5A"/>
    <w:rsid w:val="00865724"/>
    <w:rsid w:val="00866B00"/>
    <w:rsid w:val="008E1400"/>
    <w:rsid w:val="008E770C"/>
    <w:rsid w:val="008F4E4A"/>
    <w:rsid w:val="0092649D"/>
    <w:rsid w:val="00933AD1"/>
    <w:rsid w:val="009644D0"/>
    <w:rsid w:val="009773F9"/>
    <w:rsid w:val="0098046E"/>
    <w:rsid w:val="00983286"/>
    <w:rsid w:val="009A1AD0"/>
    <w:rsid w:val="009B6046"/>
    <w:rsid w:val="009E0B09"/>
    <w:rsid w:val="009F26B4"/>
    <w:rsid w:val="00A21A8B"/>
    <w:rsid w:val="00A80B81"/>
    <w:rsid w:val="00AA516F"/>
    <w:rsid w:val="00B14CBD"/>
    <w:rsid w:val="00B309E6"/>
    <w:rsid w:val="00B65882"/>
    <w:rsid w:val="00BB645E"/>
    <w:rsid w:val="00BC0304"/>
    <w:rsid w:val="00BF16C6"/>
    <w:rsid w:val="00C1223F"/>
    <w:rsid w:val="00C32DDB"/>
    <w:rsid w:val="00C422F5"/>
    <w:rsid w:val="00C57A57"/>
    <w:rsid w:val="00C65B7D"/>
    <w:rsid w:val="00C66BE4"/>
    <w:rsid w:val="00C673C6"/>
    <w:rsid w:val="00C81104"/>
    <w:rsid w:val="00CC7713"/>
    <w:rsid w:val="00CD4032"/>
    <w:rsid w:val="00CE550A"/>
    <w:rsid w:val="00CF53B0"/>
    <w:rsid w:val="00D04114"/>
    <w:rsid w:val="00D203FE"/>
    <w:rsid w:val="00D26FC4"/>
    <w:rsid w:val="00D3184D"/>
    <w:rsid w:val="00D427CE"/>
    <w:rsid w:val="00D439E7"/>
    <w:rsid w:val="00D44989"/>
    <w:rsid w:val="00D61952"/>
    <w:rsid w:val="00DE118A"/>
    <w:rsid w:val="00E026C5"/>
    <w:rsid w:val="00E312B0"/>
    <w:rsid w:val="00E32BBD"/>
    <w:rsid w:val="00E32DF5"/>
    <w:rsid w:val="00E375D3"/>
    <w:rsid w:val="00E37C13"/>
    <w:rsid w:val="00E93CD7"/>
    <w:rsid w:val="00EA2B8A"/>
    <w:rsid w:val="00EC6CF0"/>
    <w:rsid w:val="00EF3FB1"/>
    <w:rsid w:val="00EF6D81"/>
    <w:rsid w:val="00F02496"/>
    <w:rsid w:val="00F0325E"/>
    <w:rsid w:val="00F3678F"/>
    <w:rsid w:val="00F572AE"/>
    <w:rsid w:val="00F63DA6"/>
    <w:rsid w:val="00F7711F"/>
    <w:rsid w:val="00FB35EF"/>
    <w:rsid w:val="00FB42D1"/>
    <w:rsid w:val="00FC2284"/>
    <w:rsid w:val="00FC6794"/>
    <w:rsid w:val="00FE1094"/>
    <w:rsid w:val="00FE63B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AF5E"/>
  <w15:docId w15:val="{4F8B2AAC-E419-42D0-BEA8-0FF8E334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56F"/>
  </w:style>
  <w:style w:type="paragraph" w:styleId="2">
    <w:name w:val="heading 2"/>
    <w:basedOn w:val="a"/>
    <w:link w:val="20"/>
    <w:uiPriority w:val="9"/>
    <w:qFormat/>
    <w:rsid w:val="00E9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8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3286"/>
  </w:style>
  <w:style w:type="character" w:customStyle="1" w:styleId="c9">
    <w:name w:val="c9"/>
    <w:basedOn w:val="a0"/>
    <w:rsid w:val="00983286"/>
  </w:style>
  <w:style w:type="paragraph" w:styleId="a3">
    <w:name w:val="List Paragraph"/>
    <w:basedOn w:val="a"/>
    <w:uiPriority w:val="34"/>
    <w:qFormat/>
    <w:rsid w:val="0071006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491F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No Spacing"/>
    <w:link w:val="a5"/>
    <w:uiPriority w:val="1"/>
    <w:qFormat/>
    <w:rsid w:val="00491F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91FF1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17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3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BBD"/>
    <w:rPr>
      <w:rFonts w:ascii="Tahoma" w:hAnsi="Tahoma" w:cs="Tahoma"/>
      <w:sz w:val="16"/>
      <w:szCs w:val="16"/>
    </w:rPr>
  </w:style>
  <w:style w:type="paragraph" w:customStyle="1" w:styleId="22">
    <w:name w:val="Основной текст (2)"/>
    <w:basedOn w:val="a"/>
    <w:link w:val="21"/>
    <w:uiPriority w:val="99"/>
    <w:rsid w:val="00353C0E"/>
    <w:pPr>
      <w:widowControl w:val="0"/>
      <w:shd w:val="clear" w:color="auto" w:fill="FFFFFF"/>
      <w:spacing w:before="600" w:after="0" w:line="320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65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3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D26FC4"/>
    <w:rPr>
      <w:color w:val="0000FF" w:themeColor="hyperlink"/>
      <w:u w:val="single"/>
    </w:rPr>
  </w:style>
  <w:style w:type="character" w:customStyle="1" w:styleId="s0">
    <w:name w:val="s0"/>
    <w:rsid w:val="00551D7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enhPr-OwM6/?igshid=YmMyMTA2M2Y" TargetMode="External"/><Relationship Id="rId13" Type="http://schemas.openxmlformats.org/officeDocument/2006/relationships/hyperlink" Target="https://drive.google.com/file/d/1fX7wVMzofOtH4cK2tUeUUOB0z6S7Pcex/view?usp=shar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fX7wVMzofOtH4cK2tUeUUOB0z6S7Pcex/view?usp=sharing" TargetMode="External"/><Relationship Id="rId12" Type="http://schemas.openxmlformats.org/officeDocument/2006/relationships/hyperlink" Target="https://www.instagram.com/p/CenhPrOwM6/?igshid=YmMyMTA2M2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duvkpk.edu.kz/rus/item/1762-chas-dobroporyadochnosti-tole-bi-osnovopolozhnik-chestnosti-i-spravedlivost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vkpk.edu.kz/rus/item/2448-edinyj-informatsionnyj-chas-o-vrede-narkotikov.html" TargetMode="External"/><Relationship Id="rId11" Type="http://schemas.openxmlformats.org/officeDocument/2006/relationships/hyperlink" Target="https://eduvkpk.edu.kz/rus/item/2448-edinyj-informatsionnyj-chas-o-vrede-narkotik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vkpk.edu.kz/rus/item/2231-vzaimodejstvie-semi-i-kolledzha-vazhnoe-uslovie-vospitaniya-budushchikh-spetsialistov.html" TargetMode="External"/><Relationship Id="rId10" Type="http://schemas.openxmlformats.org/officeDocument/2006/relationships/hyperlink" Target="https://www.instagram.com/p/CeQolmAABZA/?igshid=YmMyMTA2M2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eQolmAABZA/?igshid=YmMyMTA2M2Y" TargetMode="External"/><Relationship Id="rId14" Type="http://schemas.openxmlformats.org/officeDocument/2006/relationships/hyperlink" Target="https://eduvkpk.edu.kz/rus/item/2854-fizicheskaya-aktivnost-osnova-okhraneniya-zdorovya-i-zhizni-profilaktika-khronicheskikh-legochnykh-zabolevan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4ADE-15CF-46A9-A47A-A5BBCE1A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Зам по ВР</cp:lastModifiedBy>
  <cp:revision>6</cp:revision>
  <cp:lastPrinted>2022-10-07T03:28:00Z</cp:lastPrinted>
  <dcterms:created xsi:type="dcterms:W3CDTF">2023-04-03T04:41:00Z</dcterms:created>
  <dcterms:modified xsi:type="dcterms:W3CDTF">2023-04-03T06:32:00Z</dcterms:modified>
</cp:coreProperties>
</file>