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2D" w:rsidRDefault="00D50B2D" w:rsidP="00710B9F">
      <w:pPr>
        <w:pStyle w:val="a4"/>
        <w:spacing w:before="0" w:beforeAutospacing="0" w:after="0" w:afterAutospacing="0"/>
        <w:jc w:val="center"/>
        <w:textAlignment w:val="baseline"/>
        <w:rPr>
          <w:rStyle w:val="a5"/>
          <w:color w:val="000000"/>
        </w:rPr>
      </w:pP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Қостанай облысы әкімдігі Білім басқармасының «Қостанай педагогикалық</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колледжі»</w:t>
      </w:r>
      <w:r w:rsidR="00552DB1">
        <w:rPr>
          <w:rFonts w:ascii="Times New Roman" w:eastAsia="Times New Roman" w:hAnsi="Times New Roman" w:cs="Times New Roman"/>
          <w:b/>
          <w:bCs/>
          <w:color w:val="000000"/>
          <w:sz w:val="24"/>
          <w:szCs w:val="24"/>
          <w:lang w:val="kk-KZ" w:eastAsia="kk-KZ" w:bidi="kk-KZ"/>
        </w:rPr>
        <w:t xml:space="preserve"> </w:t>
      </w:r>
      <w:bookmarkStart w:id="0" w:name="_GoBack"/>
      <w:bookmarkEnd w:id="0"/>
      <w:r>
        <w:rPr>
          <w:rFonts w:ascii="Times New Roman" w:eastAsia="Times New Roman" w:hAnsi="Times New Roman" w:cs="Times New Roman"/>
          <w:b/>
          <w:bCs/>
          <w:color w:val="000000"/>
          <w:sz w:val="24"/>
          <w:szCs w:val="24"/>
          <w:lang w:val="kk-KZ" w:eastAsia="kk-KZ" w:bidi="kk-KZ"/>
        </w:rPr>
        <w:t>КМҚК  (мекенжайы: Қостанай қаласы, Быковский көшесі, 9,</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тел. (87142)26-36-44,e-mail: kost_kpk@edu.mail.kz )</w:t>
      </w:r>
    </w:p>
    <w:p w:rsidR="00D260B6" w:rsidRDefault="00ED56A2" w:rsidP="00D260B6">
      <w:pPr>
        <w:spacing w:after="0" w:line="240" w:lineRule="auto"/>
        <w:jc w:val="center"/>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арнайы</w:t>
      </w:r>
      <w:r w:rsidR="00D260B6" w:rsidRPr="00545DFA">
        <w:rPr>
          <w:rFonts w:ascii="Times New Roman" w:eastAsia="Times New Roman" w:hAnsi="Times New Roman" w:cs="Times New Roman"/>
          <w:b/>
          <w:bCs/>
          <w:color w:val="000000"/>
          <w:sz w:val="24"/>
          <w:szCs w:val="24"/>
          <w:lang w:val="kk-KZ" w:eastAsia="kk-KZ" w:bidi="kk-KZ"/>
        </w:rPr>
        <w:t xml:space="preserve"> пәндер оқытушысы</w:t>
      </w:r>
      <w:r w:rsidR="00D260B6">
        <w:rPr>
          <w:rFonts w:ascii="Times New Roman" w:eastAsia="Times New Roman" w:hAnsi="Times New Roman" w:cs="Times New Roman"/>
          <w:b/>
          <w:bCs/>
          <w:color w:val="000000"/>
          <w:sz w:val="24"/>
          <w:szCs w:val="24"/>
          <w:lang w:val="kk-KZ" w:eastAsia="kk-KZ" w:bidi="kk-KZ"/>
        </w:rPr>
        <w:t xml:space="preserve"> (</w:t>
      </w:r>
      <w:r w:rsidR="005D275C">
        <w:rPr>
          <w:rFonts w:ascii="Times New Roman" w:eastAsia="Times New Roman" w:hAnsi="Times New Roman" w:cs="Times New Roman"/>
          <w:b/>
          <w:bCs/>
          <w:color w:val="000000"/>
          <w:sz w:val="24"/>
          <w:szCs w:val="24"/>
          <w:lang w:val="kk-KZ" w:eastAsia="kk-KZ" w:bidi="kk-KZ"/>
        </w:rPr>
        <w:t>шетел тілі ағылшын</w:t>
      </w:r>
      <w:r w:rsidR="00D260B6">
        <w:rPr>
          <w:rFonts w:ascii="Times New Roman" w:eastAsia="Times New Roman" w:hAnsi="Times New Roman" w:cs="Times New Roman"/>
          <w:b/>
          <w:bCs/>
          <w:color w:val="000000"/>
          <w:sz w:val="24"/>
          <w:szCs w:val="24"/>
          <w:lang w:val="kk-KZ" w:eastAsia="kk-KZ" w:bidi="kk-KZ"/>
        </w:rPr>
        <w:t>) бос лауазымына орналасуға ашық конкурс жариялайды (1 мөлшерлеме). Құжаттарды қабылдау мерзімі: 2022 жылғы 2</w:t>
      </w:r>
      <w:r w:rsidR="005D275C">
        <w:rPr>
          <w:rFonts w:ascii="Times New Roman" w:eastAsia="Times New Roman" w:hAnsi="Times New Roman" w:cs="Times New Roman"/>
          <w:b/>
          <w:bCs/>
          <w:color w:val="000000"/>
          <w:sz w:val="24"/>
          <w:szCs w:val="24"/>
          <w:lang w:val="kk-KZ" w:eastAsia="kk-KZ" w:bidi="kk-KZ"/>
        </w:rPr>
        <w:t>2</w:t>
      </w:r>
      <w:r w:rsidR="00D260B6">
        <w:rPr>
          <w:rFonts w:ascii="Times New Roman" w:eastAsia="Times New Roman" w:hAnsi="Times New Roman" w:cs="Times New Roman"/>
          <w:b/>
          <w:bCs/>
          <w:color w:val="000000"/>
          <w:sz w:val="24"/>
          <w:szCs w:val="24"/>
          <w:lang w:val="kk-KZ" w:eastAsia="kk-KZ" w:bidi="kk-KZ"/>
        </w:rPr>
        <w:t xml:space="preserve">.08-ден </w:t>
      </w:r>
      <w:r w:rsidR="005D275C">
        <w:rPr>
          <w:rFonts w:ascii="Times New Roman" w:eastAsia="Times New Roman" w:hAnsi="Times New Roman" w:cs="Times New Roman"/>
          <w:b/>
          <w:bCs/>
          <w:color w:val="000000"/>
          <w:sz w:val="24"/>
          <w:szCs w:val="24"/>
          <w:lang w:val="kk-KZ" w:eastAsia="kk-KZ" w:bidi="kk-KZ"/>
        </w:rPr>
        <w:t>29</w:t>
      </w:r>
      <w:r w:rsidR="00D260B6">
        <w:rPr>
          <w:rFonts w:ascii="Times New Roman" w:eastAsia="Times New Roman" w:hAnsi="Times New Roman" w:cs="Times New Roman"/>
          <w:b/>
          <w:bCs/>
          <w:color w:val="000000"/>
          <w:sz w:val="24"/>
          <w:szCs w:val="24"/>
          <w:lang w:val="kk-KZ" w:eastAsia="kk-KZ" w:bidi="kk-KZ"/>
        </w:rPr>
        <w:t>.08-ге дейін</w:t>
      </w:r>
      <w:r w:rsidR="00D260B6">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Біліктілікке қойылатын талаптар: жалпы кәсіптік және арнайы пәндер оқытушысының жұмыс өтіліне талап қойылмай, тиісті бейіндер бойынша жоғары және (немесе) жоғары оқу орнынан кейінгі білімі немесе кәсіптік білімі болуға тиіс және (немесе) біліктілігінің жоғары деңгейі болған кезде: педагог-модератор үшін кемінде 2 жыл, педагог-сарапшы үшін кемінде 3 жыл жұмыс өтілі болуға тиіс, педагог-зерттеуші кемінде 4 жыл. педагог-шебер үшін-5 жыл, тиісті бейін бойынша жоғары және (немесе) жоғары оқу орнынан кейінгі педагогикалық немесе өзге де кәсіптік білім немесе мамандығы бойынша кемінде 3 жыл жұмыс өтілі болған кезде педагогикалық қайта даярлығын растайтын құжат.</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Лауазымдық міндеттері: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1) оқу және оқу-әдістемелік жұмысты ұйымдастырады және жүргізеді;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мемлекеттік жалпыға міндетті білім беру стандарттарына сәйкес оқытылатын пәнді ескере отырып, білім алушыларды оқытуды және тәрбиелеуді жүзеге асырады;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жеке тұлғаның жалпы мәдениетін қалыптастыруға ықпал етеді, білім алушылардың жеке қабілеттерін анықтайды және дамытуға жәрдемдеседі;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 оқытудың неғұрлым тиімді нысандарын, әдістері мен құралдарын, жаңа педагогикалық технологияларды пайдаланады;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5) білім алушылардың сапалы білім, білік және дағды алуын қамтамасыз етеді;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оқу жоспары мен оқу процесінің кестесіне сәйкес білім беру бағдарламаларын әзірлеуге және орындауға қатысады;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6) білім беру процесі кезеңінде білім алушылардың өмірі мен денсаулығын қорғауды қамтамасыз етеді;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жабдықты пайдалану кезінде еңбек қауіпсіздігі және еңбекті қорғау жөніндегі қағидалардың талаптарын орындайды. </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Еңбек өтіліне байланысты лауазымдық жалақы мөлшері 112 000 теңгеден        135 000 теңгеге дейін.</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w:t>
      </w:r>
      <w:r>
        <w:rPr>
          <w:rFonts w:ascii="Times New Roman" w:eastAsia="Times New Roman" w:hAnsi="Times New Roman" w:cs="Times New Roman"/>
          <w:color w:val="000000"/>
          <w:sz w:val="24"/>
          <w:szCs w:val="24"/>
          <w:lang w:val="kk-KZ" w:eastAsia="kk-KZ" w:bidi="kk-KZ"/>
        </w:rPr>
        <w:t xml:space="preserve"> ҚР БҒМ  «Мемлекеттік білім беру ұйымдарының бірінші басшылары мен педагогтерін лауазымға тағайындау, лауазымнан босату қағидалары» 2021 жылғы 19 қарашадағы № 568 бұйрығы негізінде </w:t>
      </w:r>
      <w:r>
        <w:rPr>
          <w:rFonts w:ascii="Times New Roman" w:eastAsia="Times New Roman" w:hAnsi="Times New Roman" w:cs="Times New Roman"/>
          <w:b/>
          <w:bCs/>
          <w:color w:val="000000"/>
          <w:sz w:val="24"/>
          <w:szCs w:val="24"/>
          <w:lang w:val="kk-KZ" w:eastAsia="kk-KZ" w:bidi="kk-KZ"/>
        </w:rPr>
        <w:t>өткізіледі.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Конкурсты өткізу күні мен орны</w:t>
      </w:r>
      <w:r>
        <w:rPr>
          <w:rFonts w:ascii="Times New Roman" w:eastAsia="Times New Roman" w:hAnsi="Times New Roman" w:cs="Times New Roman"/>
          <w:color w:val="000000"/>
          <w:sz w:val="24"/>
          <w:szCs w:val="24"/>
          <w:lang w:val="kk-KZ" w:eastAsia="kk-KZ" w:bidi="kk-KZ"/>
        </w:rPr>
        <w:t xml:space="preserve">: Қостанай қ., Быковский к-сі, 9,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Қостанай педагогикалық колледжі коммуналдық мемлекеттік қазыналық кәсіпорны</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Конкурсқа қатысу үшін қажетті құжаттар тізімі: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осы Қағидаларға 10-қосымшаға сәйкес нысан бойынша қоса берілетін құжаттардың тізбесін көрсете отырып, конкурсқа қатысу туралы </w:t>
      </w:r>
      <w:r>
        <w:rPr>
          <w:rFonts w:ascii="Times New Roman" w:eastAsia="Times New Roman" w:hAnsi="Times New Roman" w:cs="Times New Roman"/>
          <w:b/>
          <w:bCs/>
          <w:color w:val="000000"/>
          <w:sz w:val="24"/>
          <w:szCs w:val="24"/>
          <w:lang w:val="kk-KZ" w:eastAsia="kk-KZ" w:bidi="kk-KZ"/>
        </w:rPr>
        <w:t>өтініш;</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2)</w:t>
      </w:r>
      <w:r>
        <w:rPr>
          <w:rFonts w:ascii="Times New Roman" w:eastAsia="Times New Roman" w:hAnsi="Times New Roman" w:cs="Times New Roman"/>
          <w:b/>
          <w:bCs/>
          <w:color w:val="000000"/>
          <w:sz w:val="24"/>
          <w:szCs w:val="24"/>
          <w:lang w:val="kk-KZ" w:eastAsia="kk-KZ" w:bidi="kk-KZ"/>
        </w:rPr>
        <w:t>жеке басын куәландыратын құжат</w:t>
      </w:r>
      <w:r>
        <w:rPr>
          <w:rFonts w:ascii="Times New Roman" w:eastAsia="Times New Roman" w:hAnsi="Times New Roman" w:cs="Times New Roman"/>
          <w:color w:val="000000"/>
          <w:sz w:val="24"/>
          <w:szCs w:val="24"/>
          <w:lang w:val="kk-KZ" w:eastAsia="kk-KZ" w:bidi="kk-KZ"/>
        </w:rPr>
        <w:t xml:space="preserve"> немесе цифрлық құжаттар сервисінен электрондық құжат (сәйкестендіру үшін);</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w:t>
      </w:r>
      <w:r>
        <w:rPr>
          <w:rFonts w:ascii="Times New Roman" w:eastAsia="Times New Roman" w:hAnsi="Times New Roman" w:cs="Times New Roman"/>
          <w:b/>
          <w:bCs/>
          <w:color w:val="000000"/>
          <w:sz w:val="24"/>
          <w:szCs w:val="24"/>
          <w:lang w:val="kk-KZ" w:eastAsia="kk-KZ" w:bidi="kk-KZ"/>
        </w:rPr>
        <w:t>) кадрларды есепке алу бойынша толтырылған жеке іс парағы</w:t>
      </w:r>
      <w:r>
        <w:rPr>
          <w:rFonts w:ascii="Times New Roman" w:eastAsia="Times New Roman" w:hAnsi="Times New Roman" w:cs="Times New Roman"/>
          <w:color w:val="000000"/>
          <w:sz w:val="24"/>
          <w:szCs w:val="24"/>
          <w:lang w:val="kk-KZ" w:eastAsia="kk-KZ" w:bidi="kk-KZ"/>
        </w:rPr>
        <w:t xml:space="preserve"> (нақты тұрғылықты мекенжайы мен байланыс телефондары көрсетілген –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bCs/>
          <w:color w:val="000000"/>
          <w:sz w:val="24"/>
          <w:szCs w:val="24"/>
          <w:lang w:val="kk-KZ" w:eastAsia="kk-KZ" w:bidi="kk-KZ"/>
        </w:rPr>
        <w:t>білімі туралы құжаттардың көшірмелері</w:t>
      </w:r>
      <w:r>
        <w:rPr>
          <w:rFonts w:ascii="Times New Roman" w:eastAsia="Times New Roman" w:hAnsi="Times New Roman" w:cs="Times New Roman"/>
          <w:color w:val="000000"/>
          <w:sz w:val="24"/>
          <w:szCs w:val="24"/>
          <w:lang w:val="kk-KZ" w:eastAsia="kk-KZ" w:bidi="kk-KZ"/>
        </w:rPr>
        <w:t xml:space="preserve">;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Pr>
          <w:rFonts w:ascii="Times New Roman" w:eastAsia="Times New Roman" w:hAnsi="Times New Roman" w:cs="Times New Roman"/>
          <w:b/>
          <w:bCs/>
          <w:color w:val="000000"/>
          <w:sz w:val="24"/>
          <w:szCs w:val="24"/>
          <w:lang w:val="kk-KZ" w:eastAsia="kk-KZ" w:bidi="kk-KZ"/>
        </w:rPr>
        <w:t>еңбек қызметін растайтын құжаттың көшірмесі</w:t>
      </w:r>
      <w:r>
        <w:rPr>
          <w:rFonts w:ascii="Times New Roman" w:eastAsia="Times New Roman" w:hAnsi="Times New Roman" w:cs="Times New Roman"/>
          <w:color w:val="000000"/>
          <w:sz w:val="24"/>
          <w:szCs w:val="24"/>
          <w:lang w:val="kk-KZ" w:eastAsia="kk-KZ" w:bidi="kk-KZ"/>
        </w:rPr>
        <w:t xml:space="preserve">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w:t>
      </w:r>
      <w:r>
        <w:rPr>
          <w:rFonts w:ascii="Times New Roman" w:eastAsia="Times New Roman" w:hAnsi="Times New Roman" w:cs="Times New Roman"/>
          <w:color w:val="000000"/>
          <w:sz w:val="24"/>
          <w:szCs w:val="24"/>
          <w:lang w:val="kk-KZ" w:eastAsia="kk-KZ" w:bidi="kk-KZ"/>
        </w:rPr>
        <w:lastRenderedPageBreak/>
        <w:t xml:space="preserve">актілерді мемлекеттік тіркеу тізілімінде № 21579 болып тіркелген) бекітілген нысан бойынша </w:t>
      </w:r>
      <w:r>
        <w:rPr>
          <w:rFonts w:ascii="Times New Roman" w:eastAsia="Times New Roman" w:hAnsi="Times New Roman" w:cs="Times New Roman"/>
          <w:b/>
          <w:bCs/>
          <w:color w:val="000000"/>
          <w:sz w:val="24"/>
          <w:szCs w:val="24"/>
          <w:lang w:val="kk-KZ" w:eastAsia="kk-KZ" w:bidi="kk-KZ"/>
        </w:rPr>
        <w:t>денсаулық жағдайы туралы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w:t>
      </w:r>
      <w:r>
        <w:rPr>
          <w:rFonts w:ascii="Times New Roman" w:eastAsia="Times New Roman" w:hAnsi="Times New Roman" w:cs="Times New Roman"/>
          <w:b/>
          <w:bCs/>
          <w:color w:val="000000"/>
          <w:sz w:val="24"/>
          <w:szCs w:val="24"/>
          <w:lang w:val="kk-KZ" w:eastAsia="kk-KZ" w:bidi="kk-KZ"/>
        </w:rPr>
        <w:t>психоневрологиялық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8) наркологиялық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9) </w:t>
      </w:r>
      <w:r>
        <w:rPr>
          <w:rFonts w:ascii="Times New Roman" w:eastAsia="Times New Roman" w:hAnsi="Times New Roman" w:cs="Times New Roman"/>
          <w:b/>
          <w:bCs/>
          <w:color w:val="000000"/>
          <w:sz w:val="24"/>
          <w:szCs w:val="24"/>
          <w:lang w:val="kk-KZ" w:eastAsia="kk-KZ" w:bidi="kk-KZ"/>
        </w:rPr>
        <w:t>ұлттық біліктілік тестілеу сертификаты</w:t>
      </w:r>
      <w:r>
        <w:rPr>
          <w:rFonts w:ascii="Times New Roman" w:eastAsia="Times New Roman" w:hAnsi="Times New Roman" w:cs="Times New Roman"/>
          <w:color w:val="000000"/>
          <w:sz w:val="24"/>
          <w:szCs w:val="24"/>
          <w:lang w:val="kk-KZ" w:eastAsia="kk-KZ" w:bidi="kk-KZ"/>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10) педагогтің бос немесе уақытша бос лауазымына </w:t>
      </w:r>
      <w:r>
        <w:rPr>
          <w:rFonts w:ascii="Times New Roman" w:eastAsia="Times New Roman" w:hAnsi="Times New Roman" w:cs="Times New Roman"/>
          <w:b/>
          <w:bCs/>
          <w:color w:val="000000"/>
          <w:sz w:val="24"/>
          <w:szCs w:val="24"/>
          <w:lang w:val="kk-KZ" w:eastAsia="kk-KZ" w:bidi="kk-KZ"/>
        </w:rPr>
        <w:t>кандидаттың</w:t>
      </w:r>
      <w:r>
        <w:rPr>
          <w:rFonts w:ascii="Times New Roman" w:eastAsia="Times New Roman" w:hAnsi="Times New Roman" w:cs="Times New Roman"/>
          <w:color w:val="000000"/>
          <w:sz w:val="24"/>
          <w:szCs w:val="24"/>
          <w:lang w:val="kk-KZ" w:eastAsia="kk-KZ" w:bidi="kk-KZ"/>
        </w:rPr>
        <w:t xml:space="preserve"> 11-қосымшаға сәйкес нысан бойынша толтырылған </w:t>
      </w:r>
      <w:r>
        <w:rPr>
          <w:rFonts w:ascii="Times New Roman" w:eastAsia="Times New Roman" w:hAnsi="Times New Roman" w:cs="Times New Roman"/>
          <w:b/>
          <w:bCs/>
          <w:color w:val="000000"/>
          <w:sz w:val="24"/>
          <w:szCs w:val="24"/>
          <w:lang w:val="kk-KZ" w:eastAsia="kk-KZ" w:bidi="kk-KZ"/>
        </w:rPr>
        <w:t>бағалау парағы</w:t>
      </w:r>
      <w:r>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 4), 5) тармақшаларда көрсетілген құжаттарды жұмыс орнының кадр қызметі немесе білім беру ұйымының жауапты қызметкері мөрмен куәландырады.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color w:val="000000"/>
          <w:sz w:val="24"/>
          <w:szCs w:val="24"/>
          <w:lang w:val="kk-KZ" w:eastAsia="kk-KZ" w:bidi="kk-KZ"/>
        </w:rPr>
        <w:tab/>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Ақпаратты нақтылау үшін байланыс телефондары және электрондық мекенжайлары: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(7142) 26-69-34; e-mail: </w:t>
      </w:r>
      <w:r>
        <w:fldChar w:fldCharType="begin"/>
      </w:r>
      <w:r w:rsidRPr="00D50B2D">
        <w:rPr>
          <w:lang w:val="en-US"/>
        </w:rPr>
        <w:instrText xml:space="preserve"> HYPERLINK "mailto:kost_kpk@edu.mail.kz" </w:instrText>
      </w:r>
      <w:r>
        <w:fldChar w:fldCharType="separate"/>
      </w:r>
      <w:r>
        <w:rPr>
          <w:rStyle w:val="a7"/>
          <w:rFonts w:ascii="Times New Roman" w:eastAsia="Times New Roman" w:hAnsi="Times New Roman" w:cs="Times New Roman"/>
          <w:sz w:val="24"/>
          <w:szCs w:val="24"/>
          <w:lang w:val="kk-KZ" w:eastAsia="kk-KZ" w:bidi="kk-KZ"/>
        </w:rPr>
        <w:t>kost_kpk@edu.mail.kz</w:t>
      </w:r>
      <w:r>
        <w:fldChar w:fldCharType="end"/>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rPr>
          <w:lang w:val="en-US"/>
        </w:rPr>
      </w:pPr>
    </w:p>
    <w:p w:rsidR="00D260B6" w:rsidRDefault="00D260B6" w:rsidP="00D260B6">
      <w:pPr>
        <w:rPr>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Pr="00D50B2D" w:rsidRDefault="00C92B0F" w:rsidP="00710B9F">
      <w:pPr>
        <w:pStyle w:val="a4"/>
        <w:spacing w:before="0" w:beforeAutospacing="0" w:after="0" w:afterAutospacing="0"/>
        <w:jc w:val="center"/>
        <w:textAlignment w:val="baseline"/>
        <w:rPr>
          <w:rStyle w:val="a5"/>
          <w:color w:val="000000"/>
          <w:lang w:val="en-US"/>
        </w:rPr>
      </w:pPr>
    </w:p>
    <w:p w:rsidR="00710B9F" w:rsidRPr="00A52B6B" w:rsidRDefault="00710B9F" w:rsidP="00D50B2D">
      <w:pPr>
        <w:pStyle w:val="a4"/>
        <w:spacing w:before="0" w:beforeAutospacing="0" w:after="0" w:afterAutospacing="0"/>
        <w:jc w:val="center"/>
        <w:textAlignment w:val="baseline"/>
        <w:rPr>
          <w:color w:val="000000"/>
        </w:rPr>
      </w:pPr>
      <w:proofErr w:type="gramStart"/>
      <w:r w:rsidRPr="00A52B6B">
        <w:rPr>
          <w:rStyle w:val="a5"/>
          <w:color w:val="000000"/>
        </w:rPr>
        <w:lastRenderedPageBreak/>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Костанайский педагогический колледж»</w:t>
      </w:r>
    </w:p>
    <w:p w:rsidR="00710B9F" w:rsidRPr="00A52B6B" w:rsidRDefault="00CC4286" w:rsidP="00D50B2D">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D50B2D">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D50B2D">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710B9F" w:rsidRPr="00A52B6B" w:rsidRDefault="00710B9F" w:rsidP="00D50B2D">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Объявляет открытый конкурс на замещение</w:t>
      </w:r>
      <w:r w:rsidR="004C52F2">
        <w:rPr>
          <w:rStyle w:val="a5"/>
          <w:rFonts w:ascii="Times New Roman" w:hAnsi="Times New Roman" w:cs="Times New Roman"/>
          <w:color w:val="000000"/>
          <w:sz w:val="24"/>
          <w:szCs w:val="24"/>
          <w:lang w:val="kk-KZ"/>
        </w:rPr>
        <w:t xml:space="preserve">  </w:t>
      </w:r>
      <w:r w:rsidRPr="00A52B6B">
        <w:rPr>
          <w:rStyle w:val="a5"/>
          <w:rFonts w:ascii="Times New Roman" w:hAnsi="Times New Roman" w:cs="Times New Roman"/>
          <w:color w:val="000000"/>
          <w:sz w:val="24"/>
          <w:szCs w:val="24"/>
        </w:rPr>
        <w:t xml:space="preserve"> вакантной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19323B">
        <w:rPr>
          <w:rStyle w:val="a5"/>
          <w:rFonts w:ascii="Times New Roman" w:hAnsi="Times New Roman" w:cs="Times New Roman"/>
          <w:color w:val="000000"/>
          <w:sz w:val="24"/>
          <w:szCs w:val="24"/>
        </w:rPr>
        <w:t xml:space="preserve">преподаватель </w:t>
      </w:r>
      <w:proofErr w:type="gramStart"/>
      <w:r w:rsidR="00B83BE1">
        <w:rPr>
          <w:rStyle w:val="a5"/>
          <w:rFonts w:ascii="Times New Roman" w:hAnsi="Times New Roman" w:cs="Times New Roman"/>
          <w:color w:val="000000"/>
          <w:sz w:val="24"/>
          <w:szCs w:val="24"/>
        </w:rPr>
        <w:t xml:space="preserve">специальных </w:t>
      </w:r>
      <w:r w:rsidR="0019323B">
        <w:rPr>
          <w:rStyle w:val="a5"/>
          <w:rFonts w:ascii="Times New Roman" w:hAnsi="Times New Roman" w:cs="Times New Roman"/>
          <w:color w:val="000000"/>
          <w:sz w:val="24"/>
          <w:szCs w:val="24"/>
        </w:rPr>
        <w:t xml:space="preserve"> дисциплин</w:t>
      </w:r>
      <w:proofErr w:type="gramEnd"/>
      <w:r w:rsidR="00F27C4A">
        <w:rPr>
          <w:rStyle w:val="a5"/>
          <w:rFonts w:ascii="Times New Roman" w:hAnsi="Times New Roman" w:cs="Times New Roman"/>
          <w:color w:val="000000"/>
          <w:sz w:val="24"/>
          <w:szCs w:val="24"/>
          <w:lang w:val="kk-KZ"/>
        </w:rPr>
        <w:t xml:space="preserve"> (</w:t>
      </w:r>
      <w:r w:rsidR="005D275C">
        <w:rPr>
          <w:rStyle w:val="a5"/>
          <w:rFonts w:ascii="Times New Roman" w:hAnsi="Times New Roman" w:cs="Times New Roman"/>
          <w:color w:val="000000"/>
          <w:sz w:val="24"/>
          <w:szCs w:val="24"/>
          <w:lang w:val="kk-KZ"/>
        </w:rPr>
        <w:t>иностранный (английский язык</w:t>
      </w:r>
      <w:r w:rsidR="00F27C4A">
        <w:rPr>
          <w:rStyle w:val="a5"/>
          <w:rFonts w:ascii="Times New Roman" w:hAnsi="Times New Roman" w:cs="Times New Roman"/>
          <w:color w:val="000000"/>
          <w:sz w:val="24"/>
          <w:szCs w:val="24"/>
          <w:lang w:val="kk-KZ"/>
        </w:rPr>
        <w:t>)</w:t>
      </w:r>
      <w:r w:rsidR="0019323B">
        <w:rPr>
          <w:rStyle w:val="a5"/>
          <w:rFonts w:ascii="Times New Roman" w:hAnsi="Times New Roman" w:cs="Times New Roman"/>
          <w:color w:val="000000"/>
          <w:sz w:val="24"/>
          <w:szCs w:val="24"/>
        </w:rPr>
        <w:t xml:space="preserve"> </w:t>
      </w:r>
      <w:r w:rsidR="004862FF">
        <w:rPr>
          <w:rStyle w:val="a5"/>
          <w:rFonts w:ascii="Times New Roman" w:hAnsi="Times New Roman" w:cs="Times New Roman"/>
          <w:color w:val="000000"/>
          <w:sz w:val="24"/>
          <w:szCs w:val="24"/>
          <w:lang w:val="kk-KZ"/>
        </w:rPr>
        <w:t xml:space="preserve">                    </w:t>
      </w:r>
      <w:r w:rsidR="00873535">
        <w:rPr>
          <w:rStyle w:val="a5"/>
          <w:rFonts w:ascii="Times New Roman" w:hAnsi="Times New Roman" w:cs="Times New Roman"/>
          <w:color w:val="000000"/>
          <w:sz w:val="24"/>
          <w:szCs w:val="24"/>
          <w:lang w:val="kk-KZ"/>
        </w:rPr>
        <w:t xml:space="preserve">             </w:t>
      </w:r>
      <w:r w:rsidR="00B83BE1">
        <w:rPr>
          <w:rStyle w:val="a5"/>
          <w:rFonts w:ascii="Times New Roman" w:hAnsi="Times New Roman" w:cs="Times New Roman"/>
          <w:color w:val="000000"/>
          <w:sz w:val="24"/>
          <w:szCs w:val="24"/>
          <w:lang w:val="kk-KZ"/>
        </w:rPr>
        <w:t xml:space="preserve">          </w:t>
      </w:r>
      <w:r w:rsidR="00873535">
        <w:rPr>
          <w:rStyle w:val="a5"/>
          <w:rFonts w:ascii="Times New Roman" w:hAnsi="Times New Roman" w:cs="Times New Roman"/>
          <w:color w:val="000000"/>
          <w:sz w:val="24"/>
          <w:szCs w:val="24"/>
          <w:lang w:val="kk-KZ"/>
        </w:rPr>
        <w:t xml:space="preserve"> </w:t>
      </w:r>
      <w:r w:rsidR="004862FF">
        <w:rPr>
          <w:rStyle w:val="a5"/>
          <w:rFonts w:ascii="Times New Roman" w:hAnsi="Times New Roman" w:cs="Times New Roman"/>
          <w:color w:val="000000"/>
          <w:sz w:val="24"/>
          <w:szCs w:val="24"/>
          <w:lang w:val="kk-KZ"/>
        </w:rPr>
        <w:t xml:space="preserve"> </w:t>
      </w:r>
      <w:r w:rsidR="00CC4286">
        <w:rPr>
          <w:rStyle w:val="a5"/>
          <w:rFonts w:ascii="Times New Roman" w:hAnsi="Times New Roman" w:cs="Times New Roman"/>
          <w:color w:val="000000"/>
          <w:sz w:val="24"/>
          <w:szCs w:val="24"/>
        </w:rPr>
        <w:t>(</w:t>
      </w:r>
      <w:r w:rsidR="00E6445D">
        <w:rPr>
          <w:rStyle w:val="a5"/>
          <w:rFonts w:ascii="Times New Roman" w:hAnsi="Times New Roman" w:cs="Times New Roman"/>
          <w:color w:val="000000"/>
          <w:sz w:val="24"/>
          <w:szCs w:val="24"/>
        </w:rPr>
        <w:t>1</w:t>
      </w:r>
      <w:r w:rsidR="003B37E8">
        <w:rPr>
          <w:rStyle w:val="a5"/>
          <w:rFonts w:ascii="Times New Roman" w:hAnsi="Times New Roman" w:cs="Times New Roman"/>
          <w:color w:val="000000"/>
          <w:sz w:val="24"/>
          <w:szCs w:val="24"/>
          <w:lang w:val="kk-KZ"/>
        </w:rPr>
        <w:t xml:space="preserve"> единиц</w:t>
      </w:r>
      <w:r w:rsidR="00873535">
        <w:rPr>
          <w:rStyle w:val="a5"/>
          <w:rFonts w:ascii="Times New Roman" w:hAnsi="Times New Roman" w:cs="Times New Roman"/>
          <w:color w:val="000000"/>
          <w:sz w:val="24"/>
          <w:szCs w:val="24"/>
          <w:lang w:val="kk-KZ"/>
        </w:rPr>
        <w:t>а</w:t>
      </w:r>
      <w:r>
        <w:rPr>
          <w:rStyle w:val="a5"/>
          <w:rFonts w:ascii="Times New Roman" w:hAnsi="Times New Roman" w:cs="Times New Roman"/>
          <w:color w:val="000000"/>
          <w:sz w:val="24"/>
          <w:szCs w:val="24"/>
        </w:rPr>
        <w:t>)</w:t>
      </w:r>
      <w:r w:rsidR="00CC4286">
        <w:rPr>
          <w:rStyle w:val="a5"/>
          <w:rFonts w:ascii="Times New Roman" w:hAnsi="Times New Roman" w:cs="Times New Roman"/>
          <w:color w:val="000000"/>
          <w:sz w:val="24"/>
          <w:szCs w:val="24"/>
        </w:rPr>
        <w:t xml:space="preserve">. Срок приема документов: с </w:t>
      </w:r>
      <w:r w:rsidR="00E6445D">
        <w:rPr>
          <w:rStyle w:val="a5"/>
          <w:rFonts w:ascii="Times New Roman" w:hAnsi="Times New Roman" w:cs="Times New Roman"/>
          <w:color w:val="000000"/>
          <w:sz w:val="24"/>
          <w:szCs w:val="24"/>
        </w:rPr>
        <w:t>2</w:t>
      </w:r>
      <w:r w:rsidR="005D275C">
        <w:rPr>
          <w:rStyle w:val="a5"/>
          <w:rFonts w:ascii="Times New Roman" w:hAnsi="Times New Roman" w:cs="Times New Roman"/>
          <w:color w:val="000000"/>
          <w:sz w:val="24"/>
          <w:szCs w:val="24"/>
        </w:rPr>
        <w:t>2</w:t>
      </w:r>
      <w:r w:rsidR="00911BA9">
        <w:rPr>
          <w:rStyle w:val="a5"/>
          <w:rFonts w:ascii="Times New Roman" w:hAnsi="Times New Roman" w:cs="Times New Roman"/>
          <w:color w:val="000000"/>
          <w:sz w:val="24"/>
          <w:szCs w:val="24"/>
          <w:lang w:val="kk-KZ"/>
        </w:rPr>
        <w:t>.08</w:t>
      </w:r>
      <w:r w:rsidR="00CC4286">
        <w:rPr>
          <w:rStyle w:val="a5"/>
          <w:rFonts w:ascii="Times New Roman" w:hAnsi="Times New Roman" w:cs="Times New Roman"/>
          <w:color w:val="000000"/>
          <w:sz w:val="24"/>
          <w:szCs w:val="24"/>
        </w:rPr>
        <w:t xml:space="preserve"> по </w:t>
      </w:r>
      <w:r w:rsidR="005D275C">
        <w:rPr>
          <w:rStyle w:val="a5"/>
          <w:rFonts w:ascii="Times New Roman" w:hAnsi="Times New Roman" w:cs="Times New Roman"/>
          <w:color w:val="000000"/>
          <w:sz w:val="24"/>
          <w:szCs w:val="24"/>
          <w:lang w:val="kk-KZ"/>
        </w:rPr>
        <w:t>29</w:t>
      </w:r>
      <w:r w:rsidR="007D6DF6">
        <w:rPr>
          <w:rStyle w:val="a5"/>
          <w:rFonts w:ascii="Times New Roman" w:hAnsi="Times New Roman" w:cs="Times New Roman"/>
          <w:color w:val="000000"/>
          <w:sz w:val="24"/>
          <w:szCs w:val="24"/>
        </w:rPr>
        <w:t>.0</w:t>
      </w:r>
      <w:r w:rsidR="00911BA9">
        <w:rPr>
          <w:rStyle w:val="a5"/>
          <w:rFonts w:ascii="Times New Roman" w:hAnsi="Times New Roman" w:cs="Times New Roman"/>
          <w:color w:val="000000"/>
          <w:sz w:val="24"/>
          <w:szCs w:val="24"/>
          <w:lang w:val="kk-KZ"/>
        </w:rPr>
        <w:t>8</w:t>
      </w:r>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7D6DF6">
        <w:rPr>
          <w:rStyle w:val="a5"/>
          <w:rFonts w:ascii="Times New Roman" w:hAnsi="Times New Roman" w:cs="Times New Roman"/>
          <w:color w:val="000000"/>
          <w:sz w:val="24"/>
          <w:szCs w:val="24"/>
        </w:rPr>
        <w:t>2</w:t>
      </w:r>
      <w:r w:rsidR="00F13397">
        <w:rPr>
          <w:rStyle w:val="a5"/>
          <w:rFonts w:ascii="Times New Roman" w:hAnsi="Times New Roman" w:cs="Times New Roman"/>
          <w:color w:val="000000"/>
          <w:sz w:val="24"/>
          <w:szCs w:val="24"/>
        </w:rPr>
        <w:t xml:space="preserve"> год.</w:t>
      </w:r>
    </w:p>
    <w:p w:rsidR="00710B9F" w:rsidRPr="00A52B6B" w:rsidRDefault="00710B9F" w:rsidP="00710B9F">
      <w:pPr>
        <w:spacing w:after="0"/>
        <w:jc w:val="both"/>
        <w:rPr>
          <w:rStyle w:val="a5"/>
          <w:rFonts w:ascii="Times New Roman" w:hAnsi="Times New Roman" w:cs="Times New Roman"/>
          <w:color w:val="000000"/>
          <w:sz w:val="24"/>
          <w:szCs w:val="24"/>
        </w:rPr>
      </w:pPr>
    </w:p>
    <w:p w:rsidR="005C5A3B" w:rsidRPr="005A0AAD" w:rsidRDefault="00710B9F" w:rsidP="00D34EA7">
      <w:pPr>
        <w:spacing w:after="0" w:line="240" w:lineRule="auto"/>
        <w:ind w:firstLine="708"/>
        <w:jc w:val="both"/>
        <w:rPr>
          <w:rFonts w:ascii="Times New Roman" w:eastAsia="Times New Roman" w:hAnsi="Times New Roman" w:cs="Times New Roman"/>
          <w:color w:val="000000"/>
          <w:sz w:val="24"/>
          <w:szCs w:val="24"/>
          <w:lang w:val="kk-KZ" w:eastAsia="kk-KZ" w:bidi="kk-KZ"/>
        </w:rPr>
      </w:pPr>
      <w:r w:rsidRPr="006653B6">
        <w:rPr>
          <w:rStyle w:val="a5"/>
          <w:rFonts w:ascii="Times New Roman" w:hAnsi="Times New Roman" w:cs="Times New Roman"/>
          <w:color w:val="000000"/>
          <w:sz w:val="24"/>
          <w:szCs w:val="24"/>
        </w:rPr>
        <w:t>Квалификационные требования:</w:t>
      </w:r>
      <w:bookmarkStart w:id="1" w:name="z1772"/>
      <w:r w:rsidRPr="006653B6">
        <w:rPr>
          <w:rFonts w:ascii="Times New Roman" w:hAnsi="Times New Roman" w:cs="Times New Roman"/>
          <w:color w:val="000000"/>
          <w:sz w:val="24"/>
          <w:szCs w:val="24"/>
        </w:rPr>
        <w:t xml:space="preserve"> </w:t>
      </w:r>
      <w:r w:rsidR="005C5A3B" w:rsidRPr="005A0AAD">
        <w:rPr>
          <w:rFonts w:ascii="Times New Roman" w:eastAsia="Times New Roman" w:hAnsi="Times New Roman" w:cs="Times New Roman"/>
          <w:color w:val="000000"/>
          <w:sz w:val="24"/>
          <w:szCs w:val="24"/>
          <w:lang w:val="kk-KZ" w:eastAsia="kk-KZ" w:bidi="kk-KZ"/>
        </w:rPr>
        <w:t>Преподаватель обще</w:t>
      </w:r>
      <w:r w:rsidR="003B37E8">
        <w:rPr>
          <w:rFonts w:ascii="Times New Roman" w:eastAsia="Times New Roman" w:hAnsi="Times New Roman" w:cs="Times New Roman"/>
          <w:color w:val="000000"/>
          <w:sz w:val="24"/>
          <w:szCs w:val="24"/>
          <w:lang w:val="kk-KZ" w:eastAsia="kk-KZ" w:bidi="kk-KZ"/>
        </w:rPr>
        <w:t>образовательных дисципл</w:t>
      </w:r>
      <w:r w:rsidR="005C5A3B" w:rsidRPr="005A0AAD">
        <w:rPr>
          <w:rFonts w:ascii="Times New Roman" w:eastAsia="Times New Roman" w:hAnsi="Times New Roman" w:cs="Times New Roman"/>
          <w:color w:val="000000"/>
          <w:sz w:val="24"/>
          <w:szCs w:val="24"/>
          <w:lang w:val="kk-KZ" w:eastAsia="kk-KZ" w:bidi="kk-KZ"/>
        </w:rPr>
        <w:t>ин должен иметь высшее и (или) послевузовское образование или профессиональное образование по соответствующим профилям без предъявления требований к стажу работы</w:t>
      </w:r>
      <w:bookmarkStart w:id="2" w:name="z4076"/>
      <w:r w:rsidR="00D34EA7">
        <w:rPr>
          <w:rFonts w:ascii="Times New Roman" w:eastAsia="Times New Roman" w:hAnsi="Times New Roman" w:cs="Times New Roman"/>
          <w:color w:val="000000"/>
          <w:sz w:val="24"/>
          <w:szCs w:val="24"/>
          <w:lang w:val="kk-KZ" w:eastAsia="kk-KZ" w:bidi="kk-KZ"/>
        </w:rPr>
        <w:t xml:space="preserve"> </w:t>
      </w:r>
      <w:r w:rsidR="005C5A3B" w:rsidRPr="005A0AAD">
        <w:rPr>
          <w:rFonts w:ascii="Times New Roman" w:eastAsia="Times New Roman" w:hAnsi="Times New Roman" w:cs="Times New Roman"/>
          <w:color w:val="000000"/>
          <w:sz w:val="24"/>
          <w:szCs w:val="24"/>
          <w:lang w:val="kk-KZ" w:eastAsia="kk-KZ" w:bidi="kk-KZ"/>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2"/>
    <w:p w:rsidR="00710B9F" w:rsidRPr="006653B6" w:rsidRDefault="00710B9F" w:rsidP="00710B9F">
      <w:pPr>
        <w:spacing w:after="0"/>
        <w:jc w:val="both"/>
        <w:rPr>
          <w:rFonts w:ascii="Times New Roman" w:hAnsi="Times New Roman" w:cs="Times New Roman"/>
          <w:sz w:val="24"/>
          <w:szCs w:val="24"/>
        </w:rPr>
      </w:pPr>
      <w:r w:rsidRPr="006653B6">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при наличии стаж</w:t>
      </w:r>
      <w:r>
        <w:rPr>
          <w:rFonts w:ascii="Times New Roman" w:hAnsi="Times New Roman" w:cs="Times New Roman"/>
          <w:color w:val="000000"/>
          <w:sz w:val="24"/>
          <w:szCs w:val="24"/>
        </w:rPr>
        <w:t>а</w:t>
      </w:r>
      <w:r w:rsidRPr="006653B6">
        <w:rPr>
          <w:rFonts w:ascii="Times New Roman" w:hAnsi="Times New Roman" w:cs="Times New Roman"/>
          <w:color w:val="000000"/>
          <w:sz w:val="24"/>
          <w:szCs w:val="24"/>
        </w:rPr>
        <w:t xml:space="preserve"> работы по специальности не менее </w:t>
      </w:r>
      <w:r w:rsidR="005E63EA">
        <w:rPr>
          <w:rFonts w:ascii="Times New Roman" w:hAnsi="Times New Roman" w:cs="Times New Roman"/>
          <w:color w:val="000000"/>
          <w:sz w:val="24"/>
          <w:szCs w:val="24"/>
        </w:rPr>
        <w:t>3</w:t>
      </w:r>
      <w:r w:rsidR="00CC4286">
        <w:rPr>
          <w:rFonts w:ascii="Times New Roman" w:hAnsi="Times New Roman" w:cs="Times New Roman"/>
          <w:color w:val="000000"/>
          <w:sz w:val="24"/>
          <w:szCs w:val="24"/>
        </w:rPr>
        <w:t xml:space="preserve"> года.</w:t>
      </w:r>
    </w:p>
    <w:p w:rsidR="00D34EA7" w:rsidRDefault="00710B9F" w:rsidP="00D34EA7">
      <w:pPr>
        <w:spacing w:after="0"/>
        <w:ind w:firstLine="708"/>
        <w:jc w:val="both"/>
        <w:rPr>
          <w:rFonts w:ascii="Times New Roman" w:hAnsi="Times New Roman" w:cs="Times New Roman"/>
          <w:color w:val="000000"/>
          <w:sz w:val="24"/>
          <w:szCs w:val="24"/>
        </w:rPr>
      </w:pPr>
      <w:r w:rsidRPr="006653B6">
        <w:rPr>
          <w:rFonts w:ascii="Times New Roman" w:hAnsi="Times New Roman" w:cs="Times New Roman"/>
          <w:b/>
          <w:color w:val="000000"/>
          <w:sz w:val="24"/>
          <w:szCs w:val="24"/>
        </w:rPr>
        <w:t>Должностные обязанности:</w:t>
      </w:r>
      <w:r w:rsidRPr="006653B6">
        <w:rPr>
          <w:rFonts w:ascii="Times New Roman" w:hAnsi="Times New Roman" w:cs="Times New Roman"/>
          <w:color w:val="000000"/>
          <w:sz w:val="24"/>
          <w:szCs w:val="24"/>
        </w:rPr>
        <w:t xml:space="preserve"> </w:t>
      </w:r>
      <w:bookmarkEnd w:id="1"/>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1</w:t>
      </w:r>
      <w:r>
        <w:rPr>
          <w:rFonts w:ascii="Times New Roman" w:hAnsi="Times New Roman" w:cs="Times New Roman"/>
          <w:color w:val="000000"/>
          <w:sz w:val="24"/>
          <w:szCs w:val="24"/>
        </w:rPr>
        <w:t xml:space="preserve">) </w:t>
      </w:r>
      <w:r w:rsidRPr="00C333C2">
        <w:rPr>
          <w:rFonts w:ascii="Times New Roman" w:hAnsi="Times New Roman" w:cs="Times New Roman"/>
          <w:color w:val="000000"/>
          <w:sz w:val="24"/>
          <w:szCs w:val="24"/>
        </w:rPr>
        <w:t>Организует и проводит учебную и учебно-методическую работу.</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333C2">
        <w:rPr>
          <w:rFonts w:ascii="Times New Roman" w:hAnsi="Times New Roman" w:cs="Times New Roman"/>
          <w:color w:val="000000"/>
          <w:sz w:val="24"/>
          <w:szCs w:val="24"/>
        </w:rPr>
        <w:t xml:space="preserve">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333C2">
        <w:rPr>
          <w:rFonts w:ascii="Times New Roman" w:hAnsi="Times New Roman" w:cs="Times New Roman"/>
          <w:color w:val="000000"/>
          <w:sz w:val="24"/>
          <w:szCs w:val="24"/>
        </w:rPr>
        <w:t xml:space="preserve">Использует наиболее эффективные формы, методы и средства обучения, новые педагогические технологии.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333C2">
        <w:rPr>
          <w:rFonts w:ascii="Times New Roman" w:hAnsi="Times New Roman" w:cs="Times New Roman"/>
          <w:color w:val="000000"/>
          <w:sz w:val="24"/>
          <w:szCs w:val="24"/>
        </w:rPr>
        <w:t xml:space="preserve">Обеспечивает получение обучающимися качественных знаний, умений и навыков.  </w:t>
      </w:r>
      <w:r w:rsidR="00F27C4A">
        <w:rPr>
          <w:rFonts w:ascii="Times New Roman" w:hAnsi="Times New Roman" w:cs="Times New Roman"/>
          <w:color w:val="000000"/>
          <w:sz w:val="24"/>
          <w:szCs w:val="24"/>
          <w:lang w:val="kk-KZ"/>
        </w:rPr>
        <w:t>5)</w:t>
      </w:r>
      <w:r w:rsidRPr="00C333C2">
        <w:rPr>
          <w:rFonts w:ascii="Times New Roman" w:hAnsi="Times New Roman" w:cs="Times New Roman"/>
          <w:color w:val="000000"/>
          <w:sz w:val="24"/>
          <w:szCs w:val="24"/>
        </w:rPr>
        <w:t xml:space="preserve">Участвует в разработке и выполнении образовательных программ в соответствии с учебным планом и графиком учебного процесса. </w:t>
      </w:r>
    </w:p>
    <w:p w:rsidR="00C333C2" w:rsidRP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6</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 xml:space="preserve">Обеспечивает охрану жизни и здоровья обучающихся в период образовательного процесса. </w:t>
      </w:r>
    </w:p>
    <w:p w:rsid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7</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Выполняет требования по безопасности и охране труда при эксплуатации оборудования.</w:t>
      </w:r>
      <w:r w:rsidR="00C333C2">
        <w:rPr>
          <w:rFonts w:ascii="Times New Roman" w:hAnsi="Times New Roman" w:cs="Times New Roman"/>
          <w:color w:val="000000"/>
          <w:sz w:val="24"/>
          <w:szCs w:val="24"/>
        </w:rPr>
        <w:t xml:space="preserve"> </w:t>
      </w:r>
    </w:p>
    <w:p w:rsidR="00710B9F" w:rsidRPr="00A23885" w:rsidRDefault="00710B9F" w:rsidP="00C333C2">
      <w:pPr>
        <w:spacing w:after="0"/>
        <w:jc w:val="both"/>
        <w:rPr>
          <w:rFonts w:ascii="Times New Roman" w:eastAsia="Times New Roman" w:hAnsi="Times New Roman" w:cs="Times New Roman"/>
          <w:sz w:val="24"/>
          <w:szCs w:val="24"/>
          <w:lang w:eastAsia="ru-RU"/>
        </w:rPr>
      </w:pPr>
      <w:r w:rsidRPr="00A23885">
        <w:rPr>
          <w:rStyle w:val="a5"/>
          <w:rFonts w:ascii="Times New Roman" w:hAnsi="Times New Roman" w:cs="Times New Roman"/>
          <w:sz w:val="24"/>
          <w:szCs w:val="24"/>
        </w:rPr>
        <w:t>Размер должностного оклада</w:t>
      </w:r>
      <w:r w:rsidR="007F1E28">
        <w:rPr>
          <w:rStyle w:val="a5"/>
          <w:rFonts w:ascii="Times New Roman" w:hAnsi="Times New Roman" w:cs="Times New Roman"/>
          <w:sz w:val="24"/>
          <w:szCs w:val="24"/>
        </w:rPr>
        <w:t>/заработной платы</w:t>
      </w:r>
      <w:r w:rsidRPr="00A23885">
        <w:rPr>
          <w:rStyle w:val="a5"/>
          <w:rFonts w:ascii="Times New Roman" w:hAnsi="Times New Roman" w:cs="Times New Roman"/>
          <w:sz w:val="24"/>
          <w:szCs w:val="24"/>
        </w:rPr>
        <w:t xml:space="preserve"> в зависимости от трудового стажа от </w:t>
      </w:r>
      <w:r w:rsidR="00446466">
        <w:rPr>
          <w:rStyle w:val="a5"/>
          <w:rFonts w:ascii="Times New Roman" w:hAnsi="Times New Roman" w:cs="Times New Roman"/>
          <w:sz w:val="24"/>
          <w:szCs w:val="24"/>
        </w:rPr>
        <w:t>1</w:t>
      </w:r>
      <w:r w:rsidR="001607A4">
        <w:rPr>
          <w:rStyle w:val="a5"/>
          <w:rFonts w:ascii="Times New Roman" w:hAnsi="Times New Roman" w:cs="Times New Roman"/>
          <w:sz w:val="24"/>
          <w:szCs w:val="24"/>
          <w:lang w:val="kk-KZ"/>
        </w:rPr>
        <w:t>12</w:t>
      </w:r>
      <w:r w:rsidR="00446466">
        <w:rPr>
          <w:rStyle w:val="a5"/>
          <w:rFonts w:ascii="Times New Roman" w:hAnsi="Times New Roman" w:cs="Times New Roman"/>
          <w:sz w:val="24"/>
          <w:szCs w:val="24"/>
        </w:rPr>
        <w:t xml:space="preserve"> 000</w:t>
      </w:r>
      <w:r w:rsidRPr="00A23885">
        <w:rPr>
          <w:rStyle w:val="a5"/>
          <w:rFonts w:ascii="Times New Roman" w:hAnsi="Times New Roman" w:cs="Times New Roman"/>
          <w:sz w:val="24"/>
          <w:szCs w:val="24"/>
        </w:rPr>
        <w:t xml:space="preserve"> тенге до </w:t>
      </w:r>
      <w:r w:rsidR="00446466">
        <w:rPr>
          <w:rStyle w:val="a5"/>
          <w:rFonts w:ascii="Times New Roman" w:hAnsi="Times New Roman" w:cs="Times New Roman"/>
          <w:sz w:val="24"/>
          <w:szCs w:val="24"/>
        </w:rPr>
        <w:t>1</w:t>
      </w:r>
      <w:r w:rsidR="001607A4">
        <w:rPr>
          <w:rStyle w:val="a5"/>
          <w:rFonts w:ascii="Times New Roman" w:hAnsi="Times New Roman" w:cs="Times New Roman"/>
          <w:sz w:val="24"/>
          <w:szCs w:val="24"/>
          <w:lang w:val="kk-KZ"/>
        </w:rPr>
        <w:t>35</w:t>
      </w:r>
      <w:r w:rsidR="00446466">
        <w:rPr>
          <w:rStyle w:val="a5"/>
          <w:rFonts w:ascii="Times New Roman" w:hAnsi="Times New Roman" w:cs="Times New Roman"/>
          <w:sz w:val="24"/>
          <w:szCs w:val="24"/>
        </w:rPr>
        <w:t xml:space="preserve"> 000</w:t>
      </w:r>
      <w:r w:rsidR="005E63EA">
        <w:rPr>
          <w:rStyle w:val="a5"/>
          <w:rFonts w:ascii="Times New Roman" w:hAnsi="Times New Roman" w:cs="Times New Roman"/>
          <w:sz w:val="24"/>
          <w:szCs w:val="24"/>
        </w:rPr>
        <w:t xml:space="preserve"> </w:t>
      </w:r>
      <w:r w:rsidRPr="00A23885">
        <w:rPr>
          <w:rStyle w:val="a5"/>
          <w:rFonts w:ascii="Times New Roman" w:hAnsi="Times New Roman" w:cs="Times New Roman"/>
          <w:sz w:val="24"/>
          <w:szCs w:val="24"/>
        </w:rPr>
        <w:t>тенге.</w:t>
      </w:r>
    </w:p>
    <w:p w:rsidR="00710B9F" w:rsidRPr="00CF004B" w:rsidRDefault="00710B9F" w:rsidP="00710B9F">
      <w:pPr>
        <w:pStyle w:val="a4"/>
        <w:spacing w:before="80" w:beforeAutospacing="0" w:after="0" w:afterAutospacing="0"/>
        <w:ind w:right="101"/>
        <w:jc w:val="right"/>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Костанайский педагогический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E072D3">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1C0C"/>
    <w:multiLevelType w:val="hybridMultilevel"/>
    <w:tmpl w:val="3BFA4F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1607A4"/>
    <w:rsid w:val="0019323B"/>
    <w:rsid w:val="001B340B"/>
    <w:rsid w:val="0021055D"/>
    <w:rsid w:val="0021315D"/>
    <w:rsid w:val="002E7226"/>
    <w:rsid w:val="00323199"/>
    <w:rsid w:val="003B0EF6"/>
    <w:rsid w:val="003B37E8"/>
    <w:rsid w:val="004019BD"/>
    <w:rsid w:val="00446466"/>
    <w:rsid w:val="004862FF"/>
    <w:rsid w:val="004C52F2"/>
    <w:rsid w:val="00545DFA"/>
    <w:rsid w:val="00552DB1"/>
    <w:rsid w:val="00575338"/>
    <w:rsid w:val="005C5A3B"/>
    <w:rsid w:val="005D275C"/>
    <w:rsid w:val="005E63EA"/>
    <w:rsid w:val="00695E21"/>
    <w:rsid w:val="00710B9F"/>
    <w:rsid w:val="007D6DF6"/>
    <w:rsid w:val="007F1E28"/>
    <w:rsid w:val="008019DF"/>
    <w:rsid w:val="00873535"/>
    <w:rsid w:val="00911BA9"/>
    <w:rsid w:val="00A66099"/>
    <w:rsid w:val="00A830C8"/>
    <w:rsid w:val="00AF0187"/>
    <w:rsid w:val="00B16739"/>
    <w:rsid w:val="00B83BE1"/>
    <w:rsid w:val="00BB4DC0"/>
    <w:rsid w:val="00C135DB"/>
    <w:rsid w:val="00C333C2"/>
    <w:rsid w:val="00C92B0F"/>
    <w:rsid w:val="00CA721C"/>
    <w:rsid w:val="00CC4286"/>
    <w:rsid w:val="00CD4E6E"/>
    <w:rsid w:val="00D260B6"/>
    <w:rsid w:val="00D34EA7"/>
    <w:rsid w:val="00D50B2D"/>
    <w:rsid w:val="00D6589B"/>
    <w:rsid w:val="00E072D3"/>
    <w:rsid w:val="00E6004A"/>
    <w:rsid w:val="00E6445D"/>
    <w:rsid w:val="00E84F9E"/>
    <w:rsid w:val="00ED56A2"/>
    <w:rsid w:val="00F13397"/>
    <w:rsid w:val="00F2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7746"/>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semiHidden/>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693">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 w:id="19164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1417</Words>
  <Characters>8082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44</cp:revision>
  <cp:lastPrinted>2022-02-23T09:41:00Z</cp:lastPrinted>
  <dcterms:created xsi:type="dcterms:W3CDTF">2022-01-26T11:53:00Z</dcterms:created>
  <dcterms:modified xsi:type="dcterms:W3CDTF">2022-08-26T10:54:00Z</dcterms:modified>
</cp:coreProperties>
</file>